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467" w:rsidRPr="00BA62A9" w:rsidRDefault="009960F8" w:rsidP="004931DB">
      <w:pPr>
        <w:spacing w:beforeLines="50" w:before="180" w:after="0" w:line="360" w:lineRule="auto"/>
        <w:rPr>
          <w:rFonts w:ascii="仿宋_GB2312" w:eastAsia="仿宋_GB2312" w:hAnsi="宋体"/>
          <w:color w:val="000000" w:themeColor="text1"/>
          <w:sz w:val="32"/>
          <w:szCs w:val="32"/>
        </w:rPr>
      </w:pPr>
      <w:r w:rsidRPr="00BA62A9">
        <w:rPr>
          <w:rFonts w:ascii="仿宋_GB2312" w:eastAsia="仿宋_GB2312" w:hAnsi="宋体" w:hint="eastAsia"/>
          <w:color w:val="000000" w:themeColor="text1"/>
          <w:sz w:val="32"/>
          <w:szCs w:val="32"/>
        </w:rPr>
        <w:t>附件</w:t>
      </w:r>
      <w:r w:rsidR="00A724FB">
        <w:rPr>
          <w:rFonts w:ascii="仿宋_GB2312" w:eastAsia="仿宋_GB2312" w:hAnsi="宋体"/>
          <w:color w:val="000000" w:themeColor="text1"/>
          <w:sz w:val="32"/>
          <w:szCs w:val="32"/>
        </w:rPr>
        <w:t>3</w:t>
      </w:r>
      <w:bookmarkStart w:id="0" w:name="_GoBack"/>
      <w:bookmarkEnd w:id="0"/>
    </w:p>
    <w:p w:rsidR="00161632" w:rsidRDefault="009F5214" w:rsidP="004931DB">
      <w:pPr>
        <w:spacing w:beforeLines="50" w:before="180" w:after="180" w:line="560" w:lineRule="exact"/>
        <w:ind w:firstLine="723"/>
        <w:jc w:val="center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/>
          <w:sz w:val="44"/>
          <w:szCs w:val="44"/>
        </w:rPr>
        <w:t>202</w:t>
      </w:r>
      <w:r w:rsidR="00B87BBC">
        <w:rPr>
          <w:rFonts w:ascii="方正小标宋简体" w:eastAsia="方正小标宋简体" w:hAnsi="宋体" w:hint="eastAsia"/>
          <w:sz w:val="44"/>
          <w:szCs w:val="44"/>
        </w:rPr>
        <w:t>2</w:t>
      </w:r>
      <w:r>
        <w:rPr>
          <w:rFonts w:ascii="方正小标宋简体" w:eastAsia="方正小标宋简体" w:hAnsi="宋体"/>
          <w:sz w:val="44"/>
          <w:szCs w:val="44"/>
        </w:rPr>
        <w:t>年</w:t>
      </w:r>
      <w:r w:rsidR="00B87BBC">
        <w:rPr>
          <w:rFonts w:ascii="方正小标宋简体" w:eastAsia="方正小标宋简体" w:hAnsi="宋体" w:hint="eastAsia"/>
          <w:sz w:val="44"/>
          <w:szCs w:val="44"/>
        </w:rPr>
        <w:t>上</w:t>
      </w:r>
      <w:r w:rsidR="00A97A2E">
        <w:rPr>
          <w:rFonts w:ascii="方正小标宋简体" w:eastAsia="方正小标宋简体" w:hAnsi="宋体" w:hint="eastAsia"/>
          <w:sz w:val="44"/>
          <w:szCs w:val="44"/>
        </w:rPr>
        <w:t>半年</w:t>
      </w:r>
      <w:r w:rsidR="006C0467" w:rsidRPr="006C0467">
        <w:rPr>
          <w:rFonts w:ascii="方正小标宋简体" w:eastAsia="方正小标宋简体" w:hAnsi="宋体"/>
          <w:sz w:val="44"/>
          <w:szCs w:val="44"/>
        </w:rPr>
        <w:t>医护英语水平考试</w:t>
      </w:r>
    </w:p>
    <w:p w:rsidR="00161632" w:rsidRDefault="009960F8" w:rsidP="004931DB">
      <w:pPr>
        <w:spacing w:beforeLines="50" w:before="180" w:after="180" w:line="560" w:lineRule="exact"/>
        <w:ind w:firstLine="726"/>
        <w:jc w:val="center"/>
        <w:rPr>
          <w:rFonts w:ascii="方正小标宋简体" w:eastAsia="方正小标宋简体" w:hAnsi="仿宋"/>
          <w:sz w:val="44"/>
          <w:szCs w:val="44"/>
        </w:rPr>
      </w:pPr>
      <w:r w:rsidRPr="00BA62A9">
        <w:rPr>
          <w:rFonts w:ascii="方正小标宋简体" w:eastAsia="方正小标宋简体" w:hAnsi="宋体" w:hint="eastAsia"/>
          <w:sz w:val="44"/>
          <w:szCs w:val="44"/>
        </w:rPr>
        <w:t>备考资料</w:t>
      </w:r>
    </w:p>
    <w:p w:rsidR="00161632" w:rsidRDefault="009F5214" w:rsidP="004931DB">
      <w:pPr>
        <w:spacing w:beforeLines="100" w:before="360" w:after="0" w:line="360" w:lineRule="auto"/>
        <w:ind w:firstLineChars="250" w:firstLine="80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sz w:val="32"/>
          <w:szCs w:val="32"/>
        </w:rPr>
        <w:t>202</w:t>
      </w:r>
      <w:r w:rsidR="00B87BBC">
        <w:rPr>
          <w:rFonts w:ascii="仿宋_GB2312" w:eastAsia="仿宋_GB2312" w:hAnsi="仿宋" w:hint="eastAsia"/>
          <w:sz w:val="32"/>
          <w:szCs w:val="32"/>
        </w:rPr>
        <w:t>2</w:t>
      </w:r>
      <w:r>
        <w:rPr>
          <w:rFonts w:ascii="仿宋_GB2312" w:eastAsia="仿宋_GB2312" w:hAnsi="仿宋" w:hint="eastAsia"/>
          <w:sz w:val="32"/>
          <w:szCs w:val="32"/>
        </w:rPr>
        <w:t>年</w:t>
      </w:r>
      <w:r w:rsidR="00B87BBC">
        <w:rPr>
          <w:rFonts w:ascii="仿宋_GB2312" w:eastAsia="仿宋_GB2312" w:hAnsi="仿宋" w:hint="eastAsia"/>
          <w:sz w:val="32"/>
          <w:szCs w:val="32"/>
        </w:rPr>
        <w:t>上</w:t>
      </w:r>
      <w:r w:rsidR="00A97A2E">
        <w:rPr>
          <w:rFonts w:ascii="仿宋_GB2312" w:eastAsia="仿宋_GB2312" w:hAnsi="仿宋" w:hint="eastAsia"/>
          <w:sz w:val="32"/>
          <w:szCs w:val="32"/>
        </w:rPr>
        <w:t>半年</w:t>
      </w:r>
      <w:r w:rsidR="006C0467" w:rsidRPr="006C0467">
        <w:rPr>
          <w:rFonts w:ascii="仿宋_GB2312" w:eastAsia="仿宋_GB2312" w:hAnsi="仿宋"/>
          <w:sz w:val="32"/>
          <w:szCs w:val="32"/>
        </w:rPr>
        <w:t>METS考试</w:t>
      </w:r>
      <w:r w:rsidR="00DD78A6">
        <w:rPr>
          <w:rFonts w:ascii="仿宋_GB2312" w:eastAsia="仿宋_GB2312" w:hAnsi="仿宋" w:hint="eastAsia"/>
          <w:sz w:val="32"/>
          <w:szCs w:val="32"/>
        </w:rPr>
        <w:t>定</w:t>
      </w:r>
      <w:r w:rsidR="006C0467" w:rsidRPr="006C0467">
        <w:rPr>
          <w:rFonts w:ascii="仿宋_GB2312" w:eastAsia="仿宋_GB2312" w:hAnsi="仿宋"/>
          <w:sz w:val="32"/>
          <w:szCs w:val="32"/>
        </w:rPr>
        <w:t>于</w:t>
      </w:r>
      <w:r w:rsidR="00B87BBC">
        <w:rPr>
          <w:rFonts w:ascii="仿宋_GB2312" w:eastAsia="仿宋_GB2312" w:hAnsi="仿宋" w:hint="eastAsia"/>
          <w:sz w:val="32"/>
          <w:szCs w:val="32"/>
        </w:rPr>
        <w:t>5</w:t>
      </w:r>
      <w:r w:rsidR="006C0467" w:rsidRPr="006C0467">
        <w:rPr>
          <w:rFonts w:ascii="仿宋_GB2312" w:eastAsia="仿宋_GB2312" w:hAnsi="仿宋"/>
          <w:sz w:val="32"/>
          <w:szCs w:val="32"/>
        </w:rPr>
        <w:t>月</w:t>
      </w:r>
      <w:r w:rsidR="00B87BBC">
        <w:rPr>
          <w:rFonts w:ascii="仿宋_GB2312" w:eastAsia="仿宋_GB2312" w:hAnsi="仿宋" w:hint="eastAsia"/>
          <w:sz w:val="32"/>
          <w:szCs w:val="32"/>
        </w:rPr>
        <w:t>28</w:t>
      </w:r>
      <w:r w:rsidR="006C0467" w:rsidRPr="006C0467">
        <w:rPr>
          <w:rFonts w:ascii="仿宋_GB2312" w:eastAsia="仿宋_GB2312" w:hAnsi="仿宋" w:hint="eastAsia"/>
          <w:sz w:val="32"/>
          <w:szCs w:val="32"/>
        </w:rPr>
        <w:t>日举</w:t>
      </w:r>
      <w:r w:rsidR="00DD78A6">
        <w:rPr>
          <w:rFonts w:ascii="仿宋_GB2312" w:eastAsia="仿宋_GB2312" w:hAnsi="仿宋" w:hint="eastAsia"/>
          <w:sz w:val="32"/>
          <w:szCs w:val="32"/>
        </w:rPr>
        <w:t>办</w:t>
      </w:r>
      <w:r w:rsidR="006C0467" w:rsidRPr="006C0467">
        <w:rPr>
          <w:rFonts w:ascii="仿宋_GB2312" w:eastAsia="仿宋_GB2312" w:hAnsi="仿宋" w:hint="eastAsia"/>
          <w:sz w:val="32"/>
          <w:szCs w:val="32"/>
        </w:rPr>
        <w:t>。本次考试的备考工作于</w:t>
      </w:r>
      <w:r w:rsidR="00B87BBC">
        <w:rPr>
          <w:rFonts w:ascii="仿宋_GB2312" w:eastAsia="仿宋_GB2312" w:hAnsi="仿宋" w:hint="eastAsia"/>
          <w:sz w:val="32"/>
          <w:szCs w:val="32"/>
        </w:rPr>
        <w:t>3</w:t>
      </w:r>
      <w:r w:rsidR="006C0467" w:rsidRPr="006C0467">
        <w:rPr>
          <w:rFonts w:ascii="仿宋_GB2312" w:eastAsia="仿宋_GB2312" w:hAnsi="仿宋"/>
          <w:sz w:val="32"/>
          <w:szCs w:val="32"/>
        </w:rPr>
        <w:t>月</w:t>
      </w:r>
      <w:r w:rsidR="00DD78A6">
        <w:rPr>
          <w:rFonts w:ascii="仿宋_GB2312" w:eastAsia="仿宋_GB2312" w:hAnsi="仿宋"/>
          <w:sz w:val="32"/>
          <w:szCs w:val="32"/>
        </w:rPr>
        <w:t>份</w:t>
      </w:r>
      <w:r w:rsidR="006C0467" w:rsidRPr="006C0467">
        <w:rPr>
          <w:rFonts w:ascii="仿宋_GB2312" w:eastAsia="仿宋_GB2312" w:hAnsi="仿宋"/>
          <w:sz w:val="32"/>
          <w:szCs w:val="32"/>
        </w:rPr>
        <w:t>启动，METS</w:t>
      </w:r>
      <w:r w:rsidR="00B87BBC">
        <w:rPr>
          <w:rFonts w:ascii="仿宋_GB2312" w:eastAsia="仿宋_GB2312" w:hAnsi="仿宋" w:hint="eastAsia"/>
          <w:sz w:val="32"/>
          <w:szCs w:val="32"/>
        </w:rPr>
        <w:t>考试</w:t>
      </w:r>
      <w:r w:rsidR="006C0467" w:rsidRPr="006C0467">
        <w:rPr>
          <w:rFonts w:ascii="仿宋_GB2312" w:eastAsia="仿宋_GB2312" w:hAnsi="仿宋"/>
          <w:sz w:val="32"/>
          <w:szCs w:val="32"/>
        </w:rPr>
        <w:t>办公室将在备考阶段为考点和考生提供下列</w:t>
      </w:r>
      <w:r w:rsidR="009D2CE4">
        <w:rPr>
          <w:rFonts w:ascii="仿宋_GB2312" w:eastAsia="仿宋_GB2312" w:hAnsi="仿宋" w:hint="eastAsia"/>
          <w:sz w:val="32"/>
          <w:szCs w:val="32"/>
        </w:rPr>
        <w:t>备考资料：</w:t>
      </w:r>
    </w:p>
    <w:p w:rsidR="006C0467" w:rsidRPr="006C0467" w:rsidRDefault="00DF626E" w:rsidP="006C0467">
      <w:pPr>
        <w:spacing w:after="0" w:line="360" w:lineRule="auto"/>
        <w:ind w:firstLineChars="246" w:firstLine="790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/>
          <w:b/>
          <w:sz w:val="32"/>
          <w:szCs w:val="32"/>
        </w:rPr>
        <w:t>一</w:t>
      </w:r>
      <w:r>
        <w:rPr>
          <w:rFonts w:ascii="仿宋_GB2312" w:eastAsia="仿宋_GB2312" w:hAnsi="仿宋" w:hint="eastAsia"/>
          <w:b/>
          <w:sz w:val="32"/>
          <w:szCs w:val="32"/>
        </w:rPr>
        <w:t>、</w:t>
      </w:r>
      <w:r w:rsidR="006C0467" w:rsidRPr="006C0467">
        <w:rPr>
          <w:rFonts w:ascii="仿宋_GB2312" w:eastAsia="仿宋_GB2312" w:hAnsi="仿宋" w:hint="eastAsia"/>
          <w:b/>
          <w:sz w:val="32"/>
          <w:szCs w:val="32"/>
        </w:rPr>
        <w:t>《全国医护英语水平考试考试大纲</w:t>
      </w:r>
      <w:r w:rsidR="006C0467" w:rsidRPr="006C0467">
        <w:rPr>
          <w:rFonts w:ascii="仿宋_GB2312" w:eastAsia="仿宋_GB2312" w:hAnsi="仿宋"/>
          <w:b/>
          <w:sz w:val="32"/>
          <w:szCs w:val="32"/>
        </w:rPr>
        <w:t>1-4级（全新版）》</w:t>
      </w:r>
    </w:p>
    <w:p w:rsidR="009960F8" w:rsidRDefault="006C0467" w:rsidP="000A38CA">
      <w:pPr>
        <w:spacing w:after="0"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 w:hint="eastAsia"/>
          <w:sz w:val="32"/>
          <w:szCs w:val="32"/>
        </w:rPr>
        <w:t>全新版大纲由高等教育出版社出版</w:t>
      </w:r>
      <w:r w:rsidR="00DF626E">
        <w:rPr>
          <w:rFonts w:ascii="仿宋_GB2312" w:eastAsia="仿宋_GB2312" w:hAnsi="仿宋" w:hint="eastAsia"/>
          <w:sz w:val="32"/>
          <w:szCs w:val="32"/>
        </w:rPr>
        <w:t>。</w:t>
      </w:r>
      <w:r w:rsidRPr="006C0467">
        <w:rPr>
          <w:rFonts w:ascii="仿宋_GB2312" w:eastAsia="仿宋_GB2312" w:hAnsi="仿宋" w:hint="eastAsia"/>
          <w:sz w:val="32"/>
          <w:szCs w:val="32"/>
        </w:rPr>
        <w:t>大纲包括考试性质、考试用途、各级别考试内容及要求</w:t>
      </w:r>
      <w:r w:rsidR="00DF626E">
        <w:rPr>
          <w:rFonts w:ascii="仿宋_GB2312" w:eastAsia="仿宋_GB2312" w:hAnsi="仿宋" w:hint="eastAsia"/>
          <w:sz w:val="32"/>
          <w:szCs w:val="32"/>
        </w:rPr>
        <w:t>；</w:t>
      </w:r>
      <w:r w:rsidRPr="006C0467">
        <w:rPr>
          <w:rFonts w:ascii="仿宋_GB2312" w:eastAsia="仿宋_GB2312" w:hAnsi="仿宋" w:hint="eastAsia"/>
          <w:sz w:val="32"/>
          <w:szCs w:val="32"/>
        </w:rPr>
        <w:t>各级别考试样题及答案一套（包括听力音频），并附有各级别词汇表。</w:t>
      </w:r>
    </w:p>
    <w:p w:rsidR="006C0467" w:rsidRPr="006C0467" w:rsidRDefault="00107031">
      <w:pPr>
        <w:spacing w:after="0" w:line="360" w:lineRule="auto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noProof/>
          <w:sz w:val="30"/>
          <w:szCs w:val="30"/>
        </w:rPr>
        <w:drawing>
          <wp:inline distT="0" distB="0" distL="0" distR="0">
            <wp:extent cx="1857375" cy="2073349"/>
            <wp:effectExtent l="19050" t="0" r="9525" b="0"/>
            <wp:docPr id="44" name="图片 1" descr="全国医护英语水平考试大纲（外封）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全国医护英语水平考试大纲（外封） 副本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65" cy="207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551"/>
        <w:gridCol w:w="1985"/>
        <w:gridCol w:w="992"/>
        <w:gridCol w:w="1772"/>
      </w:tblGrid>
      <w:tr w:rsidR="00B9562C" w:rsidRPr="002078F2" w:rsidTr="002078F2">
        <w:tc>
          <w:tcPr>
            <w:tcW w:w="2660" w:type="dxa"/>
            <w:vAlign w:val="center"/>
          </w:tcPr>
          <w:p w:rsidR="006C0467" w:rsidRPr="006C0467" w:rsidRDefault="006C0467">
            <w:pPr>
              <w:pStyle w:val="TableParagraph"/>
              <w:tabs>
                <w:tab w:val="left" w:pos="422"/>
              </w:tabs>
              <w:spacing w:before="69" w:line="360" w:lineRule="auto"/>
              <w:ind w:left="0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书</w:t>
            </w:r>
            <w:r w:rsidRPr="006C0467">
              <w:rPr>
                <w:rFonts w:ascii="仿宋_GB2312" w:eastAsia="仿宋_GB2312" w:hAnsi="仿宋"/>
                <w:b/>
                <w:sz w:val="24"/>
                <w:szCs w:val="24"/>
              </w:rPr>
              <w:tab/>
            </w: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名</w:t>
            </w:r>
          </w:p>
        </w:tc>
        <w:tc>
          <w:tcPr>
            <w:tcW w:w="2551" w:type="dxa"/>
            <w:vAlign w:val="center"/>
          </w:tcPr>
          <w:p w:rsidR="006C0467" w:rsidRPr="006C0467" w:rsidRDefault="006C0467">
            <w:pPr>
              <w:pStyle w:val="TableParagraph"/>
              <w:tabs>
                <w:tab w:val="left" w:pos="422"/>
              </w:tabs>
              <w:spacing w:before="69" w:line="360" w:lineRule="auto"/>
              <w:ind w:left="0" w:right="1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书</w:t>
            </w:r>
            <w:r w:rsidRPr="006C0467">
              <w:rPr>
                <w:rFonts w:ascii="仿宋_GB2312" w:eastAsia="仿宋_GB2312" w:hAnsi="仿宋"/>
                <w:b/>
                <w:sz w:val="24"/>
                <w:szCs w:val="24"/>
              </w:rPr>
              <w:tab/>
            </w: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号</w:t>
            </w:r>
          </w:p>
        </w:tc>
        <w:tc>
          <w:tcPr>
            <w:tcW w:w="1985" w:type="dxa"/>
            <w:vAlign w:val="center"/>
          </w:tcPr>
          <w:p w:rsidR="006C0467" w:rsidRPr="006C0467" w:rsidRDefault="006C0467">
            <w:pPr>
              <w:pStyle w:val="TableParagraph"/>
              <w:spacing w:before="69" w:line="360" w:lineRule="auto"/>
              <w:ind w:left="440" w:right="440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总主编</w:t>
            </w:r>
          </w:p>
        </w:tc>
        <w:tc>
          <w:tcPr>
            <w:tcW w:w="992" w:type="dxa"/>
            <w:vAlign w:val="center"/>
          </w:tcPr>
          <w:p w:rsidR="006C0467" w:rsidRPr="006C0467" w:rsidRDefault="006C0467">
            <w:pPr>
              <w:pStyle w:val="TableParagraph"/>
              <w:spacing w:before="69" w:line="360" w:lineRule="auto"/>
              <w:ind w:left="137" w:right="137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定价</w:t>
            </w:r>
          </w:p>
        </w:tc>
        <w:tc>
          <w:tcPr>
            <w:tcW w:w="1772" w:type="dxa"/>
            <w:vAlign w:val="center"/>
          </w:tcPr>
          <w:p w:rsidR="006C0467" w:rsidRPr="006C0467" w:rsidRDefault="006C0467">
            <w:pPr>
              <w:pStyle w:val="TableParagraph"/>
              <w:spacing w:before="69" w:line="360" w:lineRule="auto"/>
              <w:ind w:left="112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出版日期</w:t>
            </w:r>
          </w:p>
        </w:tc>
      </w:tr>
      <w:tr w:rsidR="00B9562C" w:rsidRPr="002078F2" w:rsidTr="002078F2">
        <w:tc>
          <w:tcPr>
            <w:tcW w:w="2660" w:type="dxa"/>
            <w:vAlign w:val="center"/>
          </w:tcPr>
          <w:p w:rsidR="006C0467" w:rsidRPr="006C0467" w:rsidRDefault="006C0467" w:rsidP="006C0467">
            <w:pPr>
              <w:pStyle w:val="TableParagraph"/>
              <w:ind w:left="256" w:right="133" w:hanging="106"/>
              <w:rPr>
                <w:rFonts w:ascii="仿宋_GB2312" w:eastAsia="仿宋_GB2312" w:hAnsi="仿宋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z w:val="24"/>
                <w:szCs w:val="24"/>
                <w:lang w:eastAsia="zh-CN"/>
              </w:rPr>
              <w:t>全国医护英语水平考试大纲（全新版）</w:t>
            </w:r>
          </w:p>
        </w:tc>
        <w:tc>
          <w:tcPr>
            <w:tcW w:w="2551" w:type="dxa"/>
            <w:vAlign w:val="center"/>
          </w:tcPr>
          <w:p w:rsidR="006C0467" w:rsidRPr="006C0467" w:rsidRDefault="006C0467">
            <w:pPr>
              <w:pStyle w:val="TableParagraph"/>
              <w:spacing w:before="143" w:line="360" w:lineRule="auto"/>
              <w:ind w:left="0"/>
              <w:rPr>
                <w:rFonts w:ascii="仿宋_GB2312" w:eastAsia="仿宋_GB2312" w:hAnsi="仿宋"/>
                <w:sz w:val="24"/>
                <w:szCs w:val="24"/>
              </w:rPr>
            </w:pPr>
            <w:r w:rsidRPr="006C0467">
              <w:rPr>
                <w:rFonts w:ascii="仿宋_GB2312" w:eastAsia="仿宋_GB2312" w:hAnsi="仿宋"/>
                <w:sz w:val="24"/>
                <w:szCs w:val="24"/>
              </w:rPr>
              <w:t>978-7-04-046104-6</w:t>
            </w:r>
          </w:p>
        </w:tc>
        <w:tc>
          <w:tcPr>
            <w:tcW w:w="1985" w:type="dxa"/>
            <w:vAlign w:val="center"/>
          </w:tcPr>
          <w:p w:rsidR="006C0467" w:rsidRPr="006C0467" w:rsidRDefault="006C0467" w:rsidP="006C0467">
            <w:pPr>
              <w:pStyle w:val="TableParagraph"/>
              <w:ind w:left="249" w:right="127" w:hanging="106"/>
              <w:rPr>
                <w:rFonts w:ascii="仿宋_GB2312" w:eastAsia="仿宋_GB2312" w:hAnsi="仿宋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z w:val="24"/>
                <w:szCs w:val="24"/>
                <w:lang w:eastAsia="zh-CN"/>
              </w:rPr>
              <w:t>医护英语水平考试办公室</w:t>
            </w:r>
          </w:p>
        </w:tc>
        <w:tc>
          <w:tcPr>
            <w:tcW w:w="992" w:type="dxa"/>
            <w:vAlign w:val="center"/>
          </w:tcPr>
          <w:p w:rsidR="006C0467" w:rsidRPr="006C0467" w:rsidRDefault="006C0467">
            <w:pPr>
              <w:pStyle w:val="TableParagraph"/>
              <w:spacing w:line="360" w:lineRule="auto"/>
              <w:ind w:left="155"/>
              <w:rPr>
                <w:rFonts w:ascii="仿宋_GB2312" w:eastAsia="仿宋_GB2312" w:hAnsi="仿宋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z w:val="24"/>
                <w:szCs w:val="24"/>
              </w:rPr>
              <w:t>3</w:t>
            </w:r>
            <w:r w:rsidRPr="006C0467">
              <w:rPr>
                <w:rFonts w:ascii="仿宋_GB2312" w:eastAsia="仿宋_GB2312" w:hAnsi="仿宋"/>
                <w:sz w:val="24"/>
                <w:szCs w:val="24"/>
                <w:lang w:eastAsia="zh-CN"/>
              </w:rPr>
              <w:t>9</w:t>
            </w:r>
            <w:r w:rsidRPr="006C0467">
              <w:rPr>
                <w:rFonts w:ascii="仿宋_GB2312" w:eastAsia="仿宋_GB2312" w:hAnsi="仿宋"/>
                <w:sz w:val="24"/>
                <w:szCs w:val="24"/>
              </w:rPr>
              <w:t>.00</w:t>
            </w:r>
          </w:p>
        </w:tc>
        <w:tc>
          <w:tcPr>
            <w:tcW w:w="1772" w:type="dxa"/>
            <w:vAlign w:val="center"/>
          </w:tcPr>
          <w:p w:rsidR="009960F8" w:rsidRDefault="006C0467">
            <w:pPr>
              <w:pStyle w:val="TableParagraph"/>
              <w:spacing w:line="360" w:lineRule="auto"/>
              <w:ind w:left="0" w:right="172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6C0467">
              <w:rPr>
                <w:rFonts w:ascii="仿宋_GB2312" w:eastAsia="仿宋_GB2312" w:hAnsi="仿宋"/>
                <w:sz w:val="24"/>
                <w:szCs w:val="24"/>
              </w:rPr>
              <w:t>2017</w:t>
            </w:r>
            <w:r w:rsidRPr="006C0467">
              <w:rPr>
                <w:rFonts w:ascii="仿宋_GB2312" w:eastAsia="仿宋_GB2312" w:hAnsi="仿宋" w:hint="eastAsia"/>
                <w:sz w:val="24"/>
                <w:szCs w:val="24"/>
              </w:rPr>
              <w:t>年</w:t>
            </w:r>
            <w:r w:rsidRPr="006C0467">
              <w:rPr>
                <w:rFonts w:ascii="仿宋_GB2312" w:eastAsia="仿宋_GB2312" w:hAnsi="仿宋"/>
                <w:sz w:val="24"/>
                <w:szCs w:val="24"/>
                <w:lang w:eastAsia="zh-CN"/>
              </w:rPr>
              <w:t>3</w:t>
            </w:r>
            <w:r w:rsidRPr="006C0467">
              <w:rPr>
                <w:rFonts w:ascii="仿宋_GB2312" w:eastAsia="仿宋_GB2312" w:hAnsi="仿宋" w:hint="eastAsia"/>
                <w:sz w:val="24"/>
                <w:szCs w:val="24"/>
              </w:rPr>
              <w:t>月</w:t>
            </w:r>
          </w:p>
        </w:tc>
      </w:tr>
    </w:tbl>
    <w:p w:rsidR="006C0467" w:rsidRPr="006C0467" w:rsidRDefault="006C0467" w:rsidP="004931DB">
      <w:pPr>
        <w:spacing w:beforeLines="50" w:before="180" w:after="0" w:line="360" w:lineRule="auto"/>
        <w:ind w:firstLineChars="150" w:firstLine="480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 w:hint="eastAsia"/>
          <w:sz w:val="32"/>
          <w:szCs w:val="32"/>
        </w:rPr>
        <w:t>购书方式</w:t>
      </w:r>
      <w:r w:rsidRPr="006C0467">
        <w:rPr>
          <w:rFonts w:ascii="仿宋_GB2312" w:eastAsia="仿宋_GB2312" w:hAnsi="仿宋"/>
          <w:sz w:val="32"/>
          <w:szCs w:val="32"/>
        </w:rPr>
        <w:t>:</w:t>
      </w:r>
    </w:p>
    <w:p w:rsidR="006C0467" w:rsidRPr="006C0467" w:rsidRDefault="006C0467" w:rsidP="006C0467">
      <w:pPr>
        <w:spacing w:after="0" w:line="360" w:lineRule="auto"/>
        <w:ind w:firstLineChars="150" w:firstLine="480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 w:hint="eastAsia"/>
          <w:sz w:val="32"/>
          <w:szCs w:val="32"/>
        </w:rPr>
        <w:t>高教社网上书城</w:t>
      </w:r>
    </w:p>
    <w:p w:rsidR="006C0467" w:rsidRPr="006C0467" w:rsidRDefault="0015319B" w:rsidP="006C0467">
      <w:pPr>
        <w:spacing w:after="0" w:line="360" w:lineRule="auto"/>
        <w:rPr>
          <w:rFonts w:ascii="仿宋_GB2312" w:eastAsia="仿宋_GB2312" w:hAnsi="仿宋"/>
          <w:sz w:val="32"/>
          <w:szCs w:val="32"/>
        </w:rPr>
      </w:pPr>
      <w:hyperlink r:id="rId8" w:history="1">
        <w:r w:rsidR="006C0467" w:rsidRPr="006C0467">
          <w:rPr>
            <w:rStyle w:val="a3"/>
            <w:rFonts w:ascii="仿宋_GB2312" w:eastAsia="仿宋_GB2312" w:hAnsi="仿宋"/>
            <w:sz w:val="32"/>
            <w:szCs w:val="32"/>
          </w:rPr>
          <w:t>http://www.hepmall.com.cn/index.php/gallery-index---0---49.html</w:t>
        </w:r>
      </w:hyperlink>
    </w:p>
    <w:p w:rsidR="006C0467" w:rsidRPr="006C0467" w:rsidRDefault="006C0467" w:rsidP="006C0467">
      <w:pPr>
        <w:spacing w:after="0"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 w:hint="eastAsia"/>
          <w:sz w:val="32"/>
          <w:szCs w:val="32"/>
        </w:rPr>
        <w:t>天猫旗舰店</w:t>
      </w:r>
    </w:p>
    <w:p w:rsidR="006C0467" w:rsidRPr="006C0467" w:rsidRDefault="0015319B" w:rsidP="006C0467">
      <w:pPr>
        <w:spacing w:after="0" w:line="360" w:lineRule="auto"/>
        <w:rPr>
          <w:rFonts w:ascii="仿宋_GB2312" w:eastAsia="仿宋_GB2312" w:hAnsi="仿宋"/>
          <w:sz w:val="32"/>
          <w:szCs w:val="32"/>
        </w:rPr>
      </w:pPr>
      <w:hyperlink r:id="rId9" w:history="1">
        <w:r w:rsidR="006C0467" w:rsidRPr="006C0467">
          <w:rPr>
            <w:rStyle w:val="a3"/>
            <w:rFonts w:ascii="仿宋_GB2312" w:eastAsia="仿宋_GB2312" w:hAnsi="仿宋"/>
            <w:sz w:val="32"/>
            <w:szCs w:val="32"/>
          </w:rPr>
          <w:t>https://gdjycbs.tmall.com/p/rd066886.htm</w:t>
        </w:r>
      </w:hyperlink>
    </w:p>
    <w:p w:rsidR="006C0467" w:rsidRPr="006C0467" w:rsidRDefault="006C0467" w:rsidP="006C0467">
      <w:pPr>
        <w:spacing w:after="0"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 w:hint="eastAsia"/>
          <w:sz w:val="32"/>
          <w:szCs w:val="32"/>
        </w:rPr>
        <w:t>微店</w:t>
      </w:r>
    </w:p>
    <w:p w:rsidR="006C0467" w:rsidRDefault="0015319B" w:rsidP="006C0467">
      <w:pPr>
        <w:spacing w:after="0" w:line="360" w:lineRule="auto"/>
        <w:rPr>
          <w:rFonts w:ascii="仿宋_GB2312" w:eastAsia="仿宋_GB2312" w:hAnsi="仿宋"/>
          <w:sz w:val="32"/>
          <w:szCs w:val="32"/>
        </w:rPr>
      </w:pPr>
      <w:hyperlink r:id="rId10" w:history="1">
        <w:r w:rsidR="006C0467" w:rsidRPr="006C0467">
          <w:rPr>
            <w:rStyle w:val="a3"/>
            <w:rFonts w:ascii="仿宋_GB2312" w:eastAsia="仿宋_GB2312" w:hAnsi="仿宋"/>
            <w:sz w:val="32"/>
            <w:szCs w:val="32"/>
          </w:rPr>
          <w:t>https://weidian.com/item_classes.html?userid=899960007&amp;c=91547388&amp;wfr=wx_profile</w:t>
        </w:r>
      </w:hyperlink>
    </w:p>
    <w:p w:rsidR="006C0467" w:rsidRPr="006C0467" w:rsidRDefault="006C0467" w:rsidP="006C0467">
      <w:pPr>
        <w:spacing w:after="0" w:line="360" w:lineRule="auto"/>
        <w:rPr>
          <w:rFonts w:ascii="仿宋_GB2312" w:eastAsia="仿宋_GB2312" w:hAnsi="仿宋"/>
          <w:sz w:val="32"/>
          <w:szCs w:val="32"/>
        </w:rPr>
      </w:pPr>
    </w:p>
    <w:p w:rsidR="009960F8" w:rsidRDefault="00107031">
      <w:pPr>
        <w:spacing w:after="0" w:line="360" w:lineRule="auto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noProof/>
          <w:sz w:val="30"/>
          <w:szCs w:val="30"/>
        </w:rPr>
        <w:drawing>
          <wp:inline distT="0" distB="0" distL="0" distR="0">
            <wp:extent cx="1114425" cy="1133475"/>
            <wp:effectExtent l="19050" t="0" r="9525" b="0"/>
            <wp:docPr id="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hint="eastAsia"/>
          <w:noProof/>
          <w:sz w:val="30"/>
          <w:szCs w:val="30"/>
        </w:rPr>
        <w:drawing>
          <wp:inline distT="0" distB="0" distL="0" distR="0">
            <wp:extent cx="1123950" cy="1123950"/>
            <wp:effectExtent l="19050" t="0" r="0" b="0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hint="eastAsia"/>
          <w:noProof/>
          <w:sz w:val="30"/>
          <w:szCs w:val="30"/>
        </w:rPr>
        <w:drawing>
          <wp:inline distT="0" distB="0" distL="0" distR="0">
            <wp:extent cx="1066800" cy="1133475"/>
            <wp:effectExtent l="19050" t="0" r="0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67" w:rsidRPr="006C0467" w:rsidRDefault="006C0467" w:rsidP="006C0467">
      <w:pPr>
        <w:spacing w:after="0" w:line="360" w:lineRule="auto"/>
        <w:jc w:val="center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 w:hint="eastAsia"/>
          <w:sz w:val="30"/>
          <w:szCs w:val="30"/>
        </w:rPr>
        <w:t>（</w:t>
      </w:r>
      <w:r w:rsidR="002078F2" w:rsidRPr="002078F2">
        <w:rPr>
          <w:rFonts w:ascii="仿宋_GB2312" w:eastAsia="仿宋_GB2312" w:hAnsi="仿宋" w:hint="eastAsia"/>
          <w:sz w:val="32"/>
          <w:szCs w:val="32"/>
        </w:rPr>
        <w:t>扫描识别二维码，购买图书）</w:t>
      </w:r>
    </w:p>
    <w:p w:rsidR="006C0467" w:rsidRDefault="006C0467" w:rsidP="006C0467">
      <w:pPr>
        <w:spacing w:after="0" w:line="360" w:lineRule="auto"/>
        <w:jc w:val="center"/>
        <w:rPr>
          <w:rFonts w:ascii="仿宋_GB2312" w:eastAsia="仿宋_GB2312" w:hAnsi="仿宋"/>
          <w:b/>
          <w:sz w:val="32"/>
          <w:szCs w:val="32"/>
        </w:rPr>
      </w:pPr>
    </w:p>
    <w:p w:rsidR="006C0467" w:rsidRPr="006C0467" w:rsidRDefault="00DF626E" w:rsidP="006C0467">
      <w:pPr>
        <w:spacing w:after="0" w:line="360" w:lineRule="auto"/>
        <w:ind w:firstLineChars="196" w:firstLine="630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/>
          <w:b/>
          <w:sz w:val="32"/>
          <w:szCs w:val="32"/>
        </w:rPr>
        <w:t>二</w:t>
      </w:r>
      <w:r>
        <w:rPr>
          <w:rFonts w:ascii="仿宋_GB2312" w:eastAsia="仿宋_GB2312" w:hAnsi="仿宋" w:hint="eastAsia"/>
          <w:b/>
          <w:sz w:val="32"/>
          <w:szCs w:val="32"/>
        </w:rPr>
        <w:t>、</w:t>
      </w:r>
      <w:r w:rsidR="006C0467" w:rsidRPr="006C0467">
        <w:rPr>
          <w:rFonts w:ascii="仿宋_GB2312" w:eastAsia="仿宋_GB2312" w:hAnsi="仿宋"/>
          <w:b/>
          <w:sz w:val="32"/>
          <w:szCs w:val="32"/>
        </w:rPr>
        <w:t>《医护英语水平考试应试指南》</w:t>
      </w:r>
    </w:p>
    <w:p w:rsidR="009960F8" w:rsidRDefault="006C0467" w:rsidP="000A38CA">
      <w:pPr>
        <w:spacing w:after="0" w:line="360" w:lineRule="auto"/>
        <w:ind w:firstLineChars="150" w:firstLine="480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 w:hint="eastAsia"/>
          <w:sz w:val="32"/>
          <w:szCs w:val="32"/>
        </w:rPr>
        <w:t>《医护英语水平考试应试指南》第</w:t>
      </w:r>
      <w:r w:rsidRPr="006C0467">
        <w:rPr>
          <w:rFonts w:ascii="仿宋_GB2312" w:eastAsia="仿宋_GB2312" w:hAnsi="仿宋"/>
          <w:sz w:val="32"/>
          <w:szCs w:val="32"/>
        </w:rPr>
        <w:t xml:space="preserve">1级，第2级, </w:t>
      </w:r>
      <w:r w:rsidRPr="006C0467">
        <w:rPr>
          <w:rFonts w:ascii="仿宋_GB2312" w:eastAsia="仿宋_GB2312" w:hAnsi="仿宋" w:hint="eastAsia"/>
          <w:sz w:val="32"/>
          <w:szCs w:val="32"/>
        </w:rPr>
        <w:t>第</w:t>
      </w:r>
      <w:r w:rsidRPr="006C0467">
        <w:rPr>
          <w:rFonts w:ascii="仿宋_GB2312" w:eastAsia="仿宋_GB2312" w:hAnsi="仿宋"/>
          <w:sz w:val="32"/>
          <w:szCs w:val="32"/>
        </w:rPr>
        <w:t xml:space="preserve">3级, </w:t>
      </w:r>
      <w:r w:rsidRPr="006C0467">
        <w:rPr>
          <w:rFonts w:ascii="仿宋_GB2312" w:eastAsia="仿宋_GB2312" w:hAnsi="仿宋" w:hint="eastAsia"/>
          <w:sz w:val="32"/>
          <w:szCs w:val="32"/>
        </w:rPr>
        <w:t>第</w:t>
      </w:r>
      <w:r w:rsidRPr="006C0467">
        <w:rPr>
          <w:rFonts w:ascii="仿宋_GB2312" w:eastAsia="仿宋_GB2312" w:hAnsi="仿宋"/>
          <w:sz w:val="32"/>
          <w:szCs w:val="32"/>
        </w:rPr>
        <w:t>4级由高等教育出版社出版，每个级别包含8套模拟试题。考生可以在教师指导下进行学习和演练，也可以作为自我练习的学习资料使用。</w:t>
      </w:r>
    </w:p>
    <w:p w:rsidR="006C0467" w:rsidRDefault="00107031" w:rsidP="006C0467">
      <w:pPr>
        <w:spacing w:after="0" w:line="360" w:lineRule="auto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noProof/>
          <w:sz w:val="30"/>
          <w:szCs w:val="30"/>
        </w:rPr>
        <w:drawing>
          <wp:inline distT="0" distB="0" distL="0" distR="0">
            <wp:extent cx="5417413" cy="1409700"/>
            <wp:effectExtent l="19050" t="0" r="0" b="0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77" cy="141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67" w:rsidRPr="006C0467" w:rsidRDefault="006C0467" w:rsidP="006C0467">
      <w:pPr>
        <w:spacing w:after="0" w:line="360" w:lineRule="auto"/>
        <w:jc w:val="center"/>
        <w:rPr>
          <w:rFonts w:ascii="仿宋_GB2312" w:eastAsia="仿宋_GB2312" w:hAnsi="仿宋"/>
          <w:sz w:val="30"/>
          <w:szCs w:val="30"/>
        </w:rPr>
      </w:pP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14"/>
        <w:gridCol w:w="2548"/>
        <w:gridCol w:w="1592"/>
        <w:gridCol w:w="2548"/>
      </w:tblGrid>
      <w:tr w:rsidR="00B9562C" w:rsidRPr="002078F2">
        <w:trPr>
          <w:trHeight w:hRule="exact" w:val="613"/>
        </w:trPr>
        <w:tc>
          <w:tcPr>
            <w:tcW w:w="2914" w:type="dxa"/>
            <w:vAlign w:val="center"/>
          </w:tcPr>
          <w:p w:rsidR="006C0467" w:rsidRPr="006C0467" w:rsidRDefault="006C0467" w:rsidP="006C0467">
            <w:pPr>
              <w:pStyle w:val="TableParagraph"/>
              <w:tabs>
                <w:tab w:val="left" w:pos="422"/>
              </w:tabs>
              <w:spacing w:before="69" w:line="360" w:lineRule="auto"/>
              <w:ind w:left="0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lastRenderedPageBreak/>
              <w:t>书</w:t>
            </w:r>
            <w:r w:rsidRPr="006C0467">
              <w:rPr>
                <w:rFonts w:ascii="仿宋_GB2312" w:eastAsia="仿宋_GB2312" w:hAnsi="仿宋"/>
                <w:b/>
                <w:sz w:val="24"/>
                <w:szCs w:val="24"/>
              </w:rPr>
              <w:tab/>
            </w: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名</w:t>
            </w:r>
          </w:p>
        </w:tc>
        <w:tc>
          <w:tcPr>
            <w:tcW w:w="2548" w:type="dxa"/>
            <w:vAlign w:val="center"/>
          </w:tcPr>
          <w:p w:rsidR="006C0467" w:rsidRPr="006C0467" w:rsidRDefault="006C0467" w:rsidP="006C0467">
            <w:pPr>
              <w:pStyle w:val="TableParagraph"/>
              <w:tabs>
                <w:tab w:val="left" w:pos="422"/>
              </w:tabs>
              <w:spacing w:before="69" w:line="360" w:lineRule="auto"/>
              <w:ind w:left="0" w:right="1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书</w:t>
            </w:r>
            <w:r w:rsidRPr="006C0467">
              <w:rPr>
                <w:rFonts w:ascii="仿宋_GB2312" w:eastAsia="仿宋_GB2312" w:hAnsi="仿宋"/>
                <w:b/>
                <w:sz w:val="24"/>
                <w:szCs w:val="24"/>
              </w:rPr>
              <w:tab/>
            </w: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号</w:t>
            </w:r>
          </w:p>
        </w:tc>
        <w:tc>
          <w:tcPr>
            <w:tcW w:w="1592" w:type="dxa"/>
            <w:vAlign w:val="center"/>
          </w:tcPr>
          <w:p w:rsidR="006C0467" w:rsidRPr="006C0467" w:rsidRDefault="006C0467" w:rsidP="006C0467">
            <w:pPr>
              <w:pStyle w:val="TableParagraph"/>
              <w:spacing w:before="69" w:line="360" w:lineRule="auto"/>
              <w:ind w:left="137" w:right="137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定价</w:t>
            </w:r>
          </w:p>
        </w:tc>
        <w:tc>
          <w:tcPr>
            <w:tcW w:w="2548" w:type="dxa"/>
            <w:vAlign w:val="center"/>
          </w:tcPr>
          <w:p w:rsidR="006C0467" w:rsidRPr="006C0467" w:rsidRDefault="006C0467" w:rsidP="006C0467">
            <w:pPr>
              <w:pStyle w:val="TableParagraph"/>
              <w:spacing w:before="69" w:line="360" w:lineRule="auto"/>
              <w:ind w:left="112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出版日期</w:t>
            </w:r>
          </w:p>
        </w:tc>
      </w:tr>
      <w:tr w:rsidR="00B9562C" w:rsidRPr="002078F2">
        <w:trPr>
          <w:trHeight w:hRule="exact" w:val="637"/>
        </w:trPr>
        <w:tc>
          <w:tcPr>
            <w:tcW w:w="2914" w:type="dxa"/>
            <w:vAlign w:val="center"/>
          </w:tcPr>
          <w:p w:rsidR="006C0467" w:rsidRPr="006C0467" w:rsidRDefault="006C0467">
            <w:pPr>
              <w:pStyle w:val="TableParagraph"/>
              <w:ind w:left="491" w:right="142" w:hanging="341"/>
              <w:rPr>
                <w:rFonts w:ascii="仿宋_GB2312" w:eastAsia="仿宋_GB2312" w:hAnsi="仿宋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全国医护英语水平考</w:t>
            </w:r>
            <w:r w:rsidRPr="006C0467">
              <w:rPr>
                <w:rFonts w:ascii="仿宋_GB2312" w:eastAsia="仿宋_GB2312" w:hAnsi="仿宋" w:hint="eastAsia"/>
                <w:sz w:val="24"/>
                <w:szCs w:val="24"/>
                <w:lang w:eastAsia="zh-CN"/>
              </w:rPr>
              <w:t>试应试指南</w:t>
            </w:r>
            <w:r w:rsidRPr="006C0467">
              <w:rPr>
                <w:rFonts w:ascii="仿宋_GB2312" w:eastAsia="仿宋_GB2312" w:hAnsi="仿宋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548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978-7-04-046105-3</w:t>
            </w:r>
          </w:p>
        </w:tc>
        <w:tc>
          <w:tcPr>
            <w:tcW w:w="1592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29.00</w:t>
            </w:r>
          </w:p>
        </w:tc>
        <w:tc>
          <w:tcPr>
            <w:tcW w:w="2548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 xml:space="preserve">2016 </w:t>
            </w: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年</w:t>
            </w: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 xml:space="preserve">9 </w:t>
            </w: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月</w:t>
            </w:r>
          </w:p>
        </w:tc>
      </w:tr>
      <w:tr w:rsidR="00B9562C" w:rsidRPr="002078F2">
        <w:trPr>
          <w:trHeight w:hRule="exact" w:val="639"/>
        </w:trPr>
        <w:tc>
          <w:tcPr>
            <w:tcW w:w="2914" w:type="dxa"/>
            <w:vAlign w:val="center"/>
          </w:tcPr>
          <w:p w:rsidR="006C0467" w:rsidRPr="006C0467" w:rsidRDefault="006C0467">
            <w:pPr>
              <w:pStyle w:val="TableParagraph"/>
              <w:ind w:left="491" w:right="142" w:hanging="341"/>
              <w:rPr>
                <w:rFonts w:ascii="仿宋_GB2312" w:eastAsia="仿宋_GB2312" w:hAnsi="仿宋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全国医护英语水平考</w:t>
            </w:r>
            <w:r w:rsidRPr="006C0467">
              <w:rPr>
                <w:rFonts w:ascii="仿宋_GB2312" w:eastAsia="仿宋_GB2312" w:hAnsi="仿宋" w:hint="eastAsia"/>
                <w:sz w:val="24"/>
                <w:szCs w:val="24"/>
                <w:lang w:eastAsia="zh-CN"/>
              </w:rPr>
              <w:t>试应试指南</w:t>
            </w:r>
            <w:r w:rsidRPr="006C0467">
              <w:rPr>
                <w:rFonts w:ascii="仿宋_GB2312" w:eastAsia="仿宋_GB2312" w:hAnsi="仿宋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548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978-7-04-046106-0</w:t>
            </w:r>
          </w:p>
        </w:tc>
        <w:tc>
          <w:tcPr>
            <w:tcW w:w="1592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35.00</w:t>
            </w:r>
          </w:p>
        </w:tc>
        <w:tc>
          <w:tcPr>
            <w:tcW w:w="2548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 xml:space="preserve">2016 </w:t>
            </w: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年</w:t>
            </w: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 xml:space="preserve">9 </w:t>
            </w: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月</w:t>
            </w:r>
          </w:p>
        </w:tc>
      </w:tr>
      <w:tr w:rsidR="00B9562C" w:rsidRPr="002078F2">
        <w:trPr>
          <w:trHeight w:hRule="exact" w:val="637"/>
        </w:trPr>
        <w:tc>
          <w:tcPr>
            <w:tcW w:w="2914" w:type="dxa"/>
            <w:vAlign w:val="center"/>
          </w:tcPr>
          <w:p w:rsidR="006C0467" w:rsidRPr="006C0467" w:rsidRDefault="006C0467">
            <w:pPr>
              <w:pStyle w:val="TableParagraph"/>
              <w:ind w:left="491" w:right="142" w:hanging="341"/>
              <w:rPr>
                <w:rFonts w:ascii="仿宋_GB2312" w:eastAsia="仿宋_GB2312" w:hAnsi="仿宋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全国医护英语水平考</w:t>
            </w:r>
            <w:r w:rsidRPr="006C0467">
              <w:rPr>
                <w:rFonts w:ascii="仿宋_GB2312" w:eastAsia="仿宋_GB2312" w:hAnsi="仿宋" w:hint="eastAsia"/>
                <w:sz w:val="24"/>
                <w:szCs w:val="24"/>
                <w:lang w:eastAsia="zh-CN"/>
              </w:rPr>
              <w:t>试应试指南</w:t>
            </w:r>
            <w:r w:rsidRPr="006C0467">
              <w:rPr>
                <w:rFonts w:ascii="仿宋_GB2312" w:eastAsia="仿宋_GB2312" w:hAnsi="仿宋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548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978-7-04-046107-7</w:t>
            </w:r>
          </w:p>
        </w:tc>
        <w:tc>
          <w:tcPr>
            <w:tcW w:w="1592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36.00</w:t>
            </w:r>
          </w:p>
        </w:tc>
        <w:tc>
          <w:tcPr>
            <w:tcW w:w="2548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 xml:space="preserve">2016 </w:t>
            </w: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年</w:t>
            </w: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 xml:space="preserve">9 </w:t>
            </w: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月</w:t>
            </w:r>
          </w:p>
        </w:tc>
      </w:tr>
      <w:tr w:rsidR="00B9562C" w:rsidRPr="002078F2">
        <w:trPr>
          <w:trHeight w:hRule="exact" w:val="637"/>
        </w:trPr>
        <w:tc>
          <w:tcPr>
            <w:tcW w:w="2914" w:type="dxa"/>
            <w:vAlign w:val="center"/>
          </w:tcPr>
          <w:p w:rsidR="006C0467" w:rsidRPr="006C0467" w:rsidRDefault="006C0467">
            <w:pPr>
              <w:pStyle w:val="TableParagraph"/>
              <w:ind w:left="491" w:right="142" w:hanging="341"/>
              <w:rPr>
                <w:rFonts w:ascii="仿宋_GB2312" w:eastAsia="仿宋_GB2312" w:hAnsi="仿宋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全国医护英语水平考</w:t>
            </w:r>
            <w:r w:rsidRPr="006C0467">
              <w:rPr>
                <w:rFonts w:ascii="仿宋_GB2312" w:eastAsia="仿宋_GB2312" w:hAnsi="仿宋" w:hint="eastAsia"/>
                <w:sz w:val="24"/>
                <w:szCs w:val="24"/>
                <w:lang w:eastAsia="zh-CN"/>
              </w:rPr>
              <w:t>试应试指南</w:t>
            </w:r>
            <w:r w:rsidRPr="006C0467">
              <w:rPr>
                <w:rFonts w:ascii="仿宋_GB2312" w:eastAsia="仿宋_GB2312" w:hAnsi="仿宋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548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978-7-04-046108-4</w:t>
            </w:r>
          </w:p>
        </w:tc>
        <w:tc>
          <w:tcPr>
            <w:tcW w:w="1592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40.00</w:t>
            </w:r>
          </w:p>
        </w:tc>
        <w:tc>
          <w:tcPr>
            <w:tcW w:w="2548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 xml:space="preserve">2017 </w:t>
            </w: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年</w:t>
            </w: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3月</w:t>
            </w:r>
          </w:p>
        </w:tc>
      </w:tr>
    </w:tbl>
    <w:p w:rsidR="006C0467" w:rsidRPr="006C0467" w:rsidRDefault="006C0467" w:rsidP="004931DB">
      <w:pPr>
        <w:spacing w:beforeLines="50" w:before="180" w:after="0" w:line="360" w:lineRule="auto"/>
        <w:ind w:firstLineChars="250" w:firstLine="800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 w:hint="eastAsia"/>
          <w:sz w:val="32"/>
          <w:szCs w:val="32"/>
        </w:rPr>
        <w:t>购书方式和大纲购买方式相同。</w:t>
      </w:r>
    </w:p>
    <w:p w:rsidR="006C0467" w:rsidRPr="006C0467" w:rsidRDefault="006C0467">
      <w:pPr>
        <w:spacing w:after="0" w:line="360" w:lineRule="auto"/>
        <w:ind w:firstLine="480"/>
        <w:rPr>
          <w:rFonts w:ascii="仿宋_GB2312" w:eastAsia="仿宋_GB2312" w:hAnsi="仿宋"/>
          <w:sz w:val="30"/>
          <w:szCs w:val="30"/>
        </w:rPr>
      </w:pPr>
    </w:p>
    <w:p w:rsidR="006C0467" w:rsidRPr="006C0467" w:rsidRDefault="00DF626E" w:rsidP="006C0467">
      <w:pPr>
        <w:spacing w:after="0" w:line="360" w:lineRule="auto"/>
        <w:ind w:firstLineChars="246" w:firstLine="790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/>
          <w:b/>
          <w:sz w:val="32"/>
          <w:szCs w:val="32"/>
        </w:rPr>
        <w:t>三</w:t>
      </w:r>
      <w:r>
        <w:rPr>
          <w:rFonts w:ascii="仿宋_GB2312" w:eastAsia="仿宋_GB2312" w:hAnsi="仿宋" w:hint="eastAsia"/>
          <w:b/>
          <w:sz w:val="32"/>
          <w:szCs w:val="32"/>
        </w:rPr>
        <w:t>、</w:t>
      </w:r>
      <w:r w:rsidR="006C0467" w:rsidRPr="006C0467">
        <w:rPr>
          <w:rFonts w:ascii="仿宋_GB2312" w:eastAsia="仿宋_GB2312" w:hAnsi="仿宋"/>
          <w:b/>
          <w:sz w:val="32"/>
          <w:szCs w:val="32"/>
        </w:rPr>
        <w:t>《METS测试与评析》（一级）</w:t>
      </w:r>
      <w:r w:rsidR="006C0467" w:rsidRPr="006C0467">
        <w:rPr>
          <w:rFonts w:ascii="仿宋_GB2312" w:eastAsia="仿宋_GB2312" w:hAnsi="仿宋"/>
          <w:b/>
          <w:sz w:val="32"/>
          <w:szCs w:val="32"/>
        </w:rPr>
        <w:t>—</w:t>
      </w:r>
      <w:r w:rsidR="006C0467" w:rsidRPr="006C0467">
        <w:rPr>
          <w:rFonts w:ascii="仿宋_GB2312" w:eastAsia="仿宋_GB2312" w:hAnsi="仿宋"/>
          <w:b/>
          <w:sz w:val="32"/>
          <w:szCs w:val="32"/>
        </w:rPr>
        <w:t>（四级）</w:t>
      </w:r>
    </w:p>
    <w:p w:rsidR="009960F8" w:rsidRDefault="006C0467" w:rsidP="000A38CA">
      <w:pPr>
        <w:spacing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 w:hint="eastAsia"/>
          <w:sz w:val="32"/>
          <w:szCs w:val="32"/>
        </w:rPr>
        <w:t>内容简介：本丛书由南京大学出版社出版，共</w:t>
      </w:r>
      <w:r w:rsidRPr="006C0467">
        <w:rPr>
          <w:rFonts w:ascii="仿宋_GB2312" w:eastAsia="仿宋_GB2312" w:hAnsi="仿宋"/>
          <w:sz w:val="32"/>
          <w:szCs w:val="32"/>
        </w:rPr>
        <w:t>4</w:t>
      </w:r>
      <w:r w:rsidRPr="006C0467">
        <w:rPr>
          <w:rFonts w:ascii="仿宋_GB2312" w:eastAsia="仿宋_GB2312" w:hAnsi="仿宋" w:hint="eastAsia"/>
          <w:sz w:val="32"/>
          <w:szCs w:val="32"/>
        </w:rPr>
        <w:t>本，由医护英语水平考试（</w:t>
      </w:r>
      <w:r w:rsidRPr="006C0467">
        <w:rPr>
          <w:rFonts w:ascii="仿宋_GB2312" w:eastAsia="仿宋_GB2312" w:hAnsi="仿宋"/>
          <w:sz w:val="32"/>
          <w:szCs w:val="32"/>
        </w:rPr>
        <w:t>METS</w:t>
      </w:r>
      <w:r w:rsidRPr="006C0467">
        <w:rPr>
          <w:rFonts w:ascii="仿宋_GB2312" w:eastAsia="仿宋_GB2312" w:hAnsi="仿宋" w:hint="eastAsia"/>
          <w:sz w:val="32"/>
          <w:szCs w:val="32"/>
        </w:rPr>
        <w:t>）办公室、医护英语水平考试教研中心牵头，按照全国医护英语水平考试（</w:t>
      </w:r>
      <w:r w:rsidRPr="006C0467">
        <w:rPr>
          <w:rFonts w:ascii="仿宋_GB2312" w:eastAsia="仿宋_GB2312" w:hAnsi="仿宋"/>
          <w:sz w:val="32"/>
          <w:szCs w:val="32"/>
        </w:rPr>
        <w:t>METS</w:t>
      </w:r>
      <w:r w:rsidRPr="006C0467">
        <w:rPr>
          <w:rFonts w:ascii="仿宋_GB2312" w:eastAsia="仿宋_GB2312" w:hAnsi="仿宋" w:hint="eastAsia"/>
          <w:sz w:val="32"/>
          <w:szCs w:val="32"/>
        </w:rPr>
        <w:t>）的基本要求组织编写，旨在帮助医药卫生类中专学校、高职高专学校和本科院校学生以及在职医护人员进行有效复习，顺利通过</w:t>
      </w:r>
      <w:r w:rsidRPr="006C0467">
        <w:rPr>
          <w:rFonts w:ascii="仿宋_GB2312" w:eastAsia="仿宋_GB2312" w:hAnsi="仿宋"/>
          <w:sz w:val="32"/>
          <w:szCs w:val="32"/>
        </w:rPr>
        <w:t>METS考试</w:t>
      </w:r>
      <w:bookmarkStart w:id="1" w:name="OLE_LINK2"/>
      <w:r w:rsidRPr="006C0467">
        <w:rPr>
          <w:rFonts w:ascii="仿宋_GB2312" w:eastAsia="仿宋_GB2312" w:hAnsi="仿宋" w:hint="eastAsia"/>
          <w:sz w:val="32"/>
          <w:szCs w:val="32"/>
        </w:rPr>
        <w:t>。</w:t>
      </w:r>
    </w:p>
    <w:bookmarkEnd w:id="1"/>
    <w:p w:rsidR="009960F8" w:rsidRDefault="006C0467" w:rsidP="000A38CA">
      <w:pPr>
        <w:spacing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/>
          <w:sz w:val="32"/>
          <w:szCs w:val="32"/>
        </w:rPr>
        <w:t>1</w:t>
      </w:r>
      <w:r w:rsidRPr="006C0467">
        <w:rPr>
          <w:rFonts w:ascii="仿宋_GB2312" w:eastAsia="仿宋_GB2312" w:hAnsi="仿宋"/>
          <w:sz w:val="32"/>
          <w:szCs w:val="32"/>
        </w:rPr>
        <w:t>—</w:t>
      </w:r>
      <w:r w:rsidRPr="006C0467">
        <w:rPr>
          <w:rFonts w:ascii="仿宋_GB2312" w:eastAsia="仿宋_GB2312" w:hAnsi="仿宋"/>
          <w:sz w:val="32"/>
          <w:szCs w:val="32"/>
        </w:rPr>
        <w:t>4级，共4本，</w:t>
      </w:r>
      <w:bookmarkStart w:id="2" w:name="OLE_LINK1"/>
      <w:r w:rsidRPr="006C0467">
        <w:rPr>
          <w:rFonts w:ascii="仿宋_GB2312" w:eastAsia="仿宋_GB2312" w:hAnsi="仿宋" w:hint="eastAsia"/>
          <w:sz w:val="32"/>
          <w:szCs w:val="32"/>
        </w:rPr>
        <w:t>每</w:t>
      </w:r>
      <w:bookmarkStart w:id="3" w:name="OLE_LINK4"/>
      <w:r w:rsidRPr="006C0467">
        <w:rPr>
          <w:rFonts w:ascii="仿宋_GB2312" w:eastAsia="仿宋_GB2312" w:hAnsi="仿宋" w:hint="eastAsia"/>
          <w:sz w:val="32"/>
          <w:szCs w:val="32"/>
        </w:rPr>
        <w:t>本书包含</w:t>
      </w:r>
      <w:r w:rsidRPr="006C0467">
        <w:rPr>
          <w:rFonts w:ascii="仿宋_GB2312" w:eastAsia="仿宋_GB2312" w:hAnsi="仿宋"/>
          <w:sz w:val="32"/>
          <w:szCs w:val="32"/>
        </w:rPr>
        <w:t>7套模拟试卷，深扣METS考试新版大纲，所有模拟题包含相应答案、解题思路、教师评析、听力音频、听力文本，在题型、难度等方面与真题内容一致。</w:t>
      </w:r>
      <w:bookmarkEnd w:id="2"/>
      <w:bookmarkEnd w:id="3"/>
    </w:p>
    <w:p w:rsidR="009960F8" w:rsidRDefault="00107031">
      <w:pPr>
        <w:spacing w:line="360" w:lineRule="auto"/>
        <w:ind w:leftChars="-64" w:left="27" w:hangingChars="56" w:hanging="168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noProof/>
          <w:sz w:val="30"/>
          <w:szCs w:val="30"/>
        </w:rPr>
        <w:drawing>
          <wp:inline distT="0" distB="0" distL="0" distR="0">
            <wp:extent cx="1990725" cy="2066642"/>
            <wp:effectExtent l="19050" t="0" r="9525" b="0"/>
            <wp:docPr id="49" name="图片 6" descr="METS测试与评析-立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METS测试与评析-立体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6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8"/>
        <w:gridCol w:w="1734"/>
        <w:gridCol w:w="3085"/>
        <w:gridCol w:w="1055"/>
      </w:tblGrid>
      <w:tr w:rsidR="00B9562C" w:rsidRPr="002078F2">
        <w:trPr>
          <w:trHeight w:hRule="exact" w:val="613"/>
        </w:trPr>
        <w:tc>
          <w:tcPr>
            <w:tcW w:w="3728" w:type="dxa"/>
            <w:vAlign w:val="center"/>
          </w:tcPr>
          <w:p w:rsidR="006C0467" w:rsidRPr="006C0467" w:rsidRDefault="006C0467" w:rsidP="006C0467">
            <w:pPr>
              <w:pStyle w:val="TableParagraph"/>
              <w:spacing w:before="69" w:line="360" w:lineRule="auto"/>
              <w:ind w:left="137" w:right="137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lastRenderedPageBreak/>
              <w:t>书</w:t>
            </w:r>
            <w:r w:rsidRPr="006C0467">
              <w:rPr>
                <w:rFonts w:ascii="仿宋_GB2312" w:eastAsia="仿宋_GB2312" w:hAnsi="仿宋"/>
                <w:b/>
                <w:sz w:val="24"/>
                <w:szCs w:val="24"/>
              </w:rPr>
              <w:tab/>
            </w: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名</w:t>
            </w:r>
          </w:p>
        </w:tc>
        <w:tc>
          <w:tcPr>
            <w:tcW w:w="1734" w:type="dxa"/>
            <w:vAlign w:val="center"/>
          </w:tcPr>
          <w:p w:rsidR="006C0467" w:rsidRPr="006C0467" w:rsidRDefault="006C0467" w:rsidP="006C0467">
            <w:pPr>
              <w:pStyle w:val="TableParagraph"/>
              <w:spacing w:before="69" w:line="360" w:lineRule="auto"/>
              <w:ind w:left="137" w:right="137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主编</w:t>
            </w:r>
          </w:p>
        </w:tc>
        <w:tc>
          <w:tcPr>
            <w:tcW w:w="3085" w:type="dxa"/>
            <w:vAlign w:val="center"/>
          </w:tcPr>
          <w:p w:rsidR="006C0467" w:rsidRPr="006C0467" w:rsidRDefault="006C0467" w:rsidP="006C0467">
            <w:pPr>
              <w:pStyle w:val="TableParagraph"/>
              <w:spacing w:before="69" w:line="360" w:lineRule="auto"/>
              <w:ind w:left="137" w:right="137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书</w:t>
            </w:r>
            <w:r w:rsidRPr="006C0467">
              <w:rPr>
                <w:rFonts w:ascii="仿宋_GB2312" w:eastAsia="仿宋_GB2312" w:hAnsi="仿宋"/>
                <w:b/>
                <w:sz w:val="24"/>
                <w:szCs w:val="24"/>
              </w:rPr>
              <w:tab/>
            </w: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号</w:t>
            </w:r>
          </w:p>
        </w:tc>
        <w:tc>
          <w:tcPr>
            <w:tcW w:w="1055" w:type="dxa"/>
            <w:vAlign w:val="center"/>
          </w:tcPr>
          <w:p w:rsidR="006C0467" w:rsidRPr="006C0467" w:rsidRDefault="006C0467" w:rsidP="006C0467">
            <w:pPr>
              <w:pStyle w:val="TableParagraph"/>
              <w:spacing w:before="69" w:line="360" w:lineRule="auto"/>
              <w:ind w:left="137" w:right="137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定价</w:t>
            </w:r>
          </w:p>
        </w:tc>
      </w:tr>
      <w:tr w:rsidR="00B9562C" w:rsidRPr="002078F2">
        <w:trPr>
          <w:trHeight w:hRule="exact" w:val="613"/>
        </w:trPr>
        <w:tc>
          <w:tcPr>
            <w:tcW w:w="3728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《</w:t>
            </w: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METS测试与评析》（一级）</w:t>
            </w:r>
          </w:p>
        </w:tc>
        <w:tc>
          <w:tcPr>
            <w:tcW w:w="1734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顾萍朱兰</w:t>
            </w:r>
          </w:p>
        </w:tc>
        <w:tc>
          <w:tcPr>
            <w:tcW w:w="3085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ISBN 978-7-305-20022-9</w:t>
            </w:r>
          </w:p>
        </w:tc>
        <w:tc>
          <w:tcPr>
            <w:tcW w:w="1055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27.00</w:t>
            </w:r>
          </w:p>
        </w:tc>
      </w:tr>
      <w:tr w:rsidR="00B9562C" w:rsidRPr="002078F2">
        <w:trPr>
          <w:trHeight w:hRule="exact" w:val="613"/>
        </w:trPr>
        <w:tc>
          <w:tcPr>
            <w:tcW w:w="3728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《</w:t>
            </w: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METS测试与评析》（二级）</w:t>
            </w:r>
          </w:p>
        </w:tc>
        <w:tc>
          <w:tcPr>
            <w:tcW w:w="1734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刘新民高丽</w:t>
            </w:r>
          </w:p>
        </w:tc>
        <w:tc>
          <w:tcPr>
            <w:tcW w:w="3085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ISBN 978-7-305-20089-2</w:t>
            </w:r>
          </w:p>
        </w:tc>
        <w:tc>
          <w:tcPr>
            <w:tcW w:w="1055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35.00</w:t>
            </w:r>
          </w:p>
        </w:tc>
      </w:tr>
      <w:tr w:rsidR="00B9562C" w:rsidRPr="002078F2">
        <w:trPr>
          <w:trHeight w:hRule="exact" w:val="613"/>
        </w:trPr>
        <w:tc>
          <w:tcPr>
            <w:tcW w:w="3728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《</w:t>
            </w: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METS测试与评析》（三级）</w:t>
            </w:r>
          </w:p>
        </w:tc>
        <w:tc>
          <w:tcPr>
            <w:tcW w:w="1734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饶辉龙芸</w:t>
            </w:r>
          </w:p>
        </w:tc>
        <w:tc>
          <w:tcPr>
            <w:tcW w:w="3085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ISBN 978-7-305-20873-7</w:t>
            </w:r>
          </w:p>
        </w:tc>
        <w:tc>
          <w:tcPr>
            <w:tcW w:w="1055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45.00</w:t>
            </w:r>
          </w:p>
        </w:tc>
      </w:tr>
      <w:tr w:rsidR="00B9562C" w:rsidRPr="002078F2">
        <w:trPr>
          <w:trHeight w:hRule="exact" w:val="613"/>
        </w:trPr>
        <w:tc>
          <w:tcPr>
            <w:tcW w:w="3728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《</w:t>
            </w: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METS测试与评析》（四级）</w:t>
            </w:r>
          </w:p>
        </w:tc>
        <w:tc>
          <w:tcPr>
            <w:tcW w:w="1734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施荣根汪媛</w:t>
            </w:r>
          </w:p>
        </w:tc>
        <w:tc>
          <w:tcPr>
            <w:tcW w:w="3085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ISBN 978-7-305-20887-4</w:t>
            </w:r>
          </w:p>
        </w:tc>
        <w:tc>
          <w:tcPr>
            <w:tcW w:w="1055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45.00</w:t>
            </w:r>
          </w:p>
        </w:tc>
      </w:tr>
    </w:tbl>
    <w:p w:rsidR="006C0467" w:rsidRPr="006C0467" w:rsidRDefault="006C0467" w:rsidP="004931DB">
      <w:pPr>
        <w:spacing w:beforeLines="50" w:before="180" w:after="0"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 w:hint="eastAsia"/>
          <w:sz w:val="32"/>
          <w:szCs w:val="32"/>
        </w:rPr>
        <w:t>购买方式：</w:t>
      </w:r>
    </w:p>
    <w:p w:rsidR="00296866" w:rsidRPr="0098190C" w:rsidRDefault="00296866" w:rsidP="00296866">
      <w:pPr>
        <w:pStyle w:val="ad"/>
        <w:shd w:val="clear" w:color="auto" w:fill="FFFFFF"/>
        <w:spacing w:before="0" w:beforeAutospacing="0" w:after="0" w:afterAutospacing="0"/>
        <w:rPr>
          <w:rFonts w:ascii="仿宋_GB2312" w:eastAsia="仿宋_GB2312" w:hAnsi="仿宋" w:cs="Times New Roman"/>
          <w:sz w:val="32"/>
          <w:szCs w:val="32"/>
        </w:rPr>
      </w:pPr>
      <w:r w:rsidRPr="0098190C">
        <w:rPr>
          <w:rFonts w:ascii="仿宋_GB2312" w:eastAsia="仿宋_GB2312" w:hAnsi="仿宋" w:cs="Times New Roman" w:hint="eastAsia"/>
          <w:sz w:val="32"/>
          <w:szCs w:val="32"/>
        </w:rPr>
        <w:t>1.淘宝或天猫app购买：保存该图片到相册，打开淘宝或天猫app立即购买。</w:t>
      </w:r>
    </w:p>
    <w:p w:rsidR="00296866" w:rsidRDefault="00296866" w:rsidP="00296866">
      <w:pPr>
        <w:pStyle w:val="ad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666666"/>
          <w:sz w:val="18"/>
          <w:szCs w:val="18"/>
        </w:rPr>
      </w:pPr>
      <w:r>
        <w:rPr>
          <w:rFonts w:ascii="微软雅黑" w:eastAsia="微软雅黑" w:hAnsi="微软雅黑" w:hint="eastAsia"/>
          <w:color w:val="666666"/>
          <w:sz w:val="16"/>
          <w:szCs w:val="16"/>
        </w:rPr>
        <w:t>                         一级                                                 二级</w:t>
      </w:r>
      <w:r>
        <w:rPr>
          <w:rFonts w:ascii="微软雅黑" w:eastAsia="微软雅黑" w:hAnsi="微软雅黑" w:hint="eastAsia"/>
          <w:color w:val="666666"/>
          <w:sz w:val="16"/>
          <w:szCs w:val="16"/>
        </w:rPr>
        <w:br/>
      </w:r>
      <w:r w:rsidR="00886759">
        <w:rPr>
          <w:rFonts w:ascii="微软雅黑" w:eastAsia="微软雅黑" w:hAnsi="微软雅黑"/>
          <w:noProof/>
          <w:color w:val="666666"/>
          <w:sz w:val="16"/>
          <w:szCs w:val="16"/>
        </w:rPr>
        <w:drawing>
          <wp:inline distT="0" distB="0" distL="0" distR="0">
            <wp:extent cx="2377440" cy="2860040"/>
            <wp:effectExtent l="19050" t="0" r="3810" b="0"/>
            <wp:docPr id="1" name="图片 1" descr="1631609372290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3160937229009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666666"/>
          <w:sz w:val="16"/>
          <w:szCs w:val="16"/>
        </w:rPr>
        <w:t>   </w:t>
      </w:r>
      <w:r w:rsidR="00886759">
        <w:rPr>
          <w:rFonts w:ascii="微软雅黑" w:eastAsia="微软雅黑" w:hAnsi="微软雅黑"/>
          <w:noProof/>
          <w:color w:val="666666"/>
          <w:sz w:val="16"/>
          <w:szCs w:val="16"/>
        </w:rPr>
        <w:drawing>
          <wp:inline distT="0" distB="0" distL="0" distR="0">
            <wp:extent cx="2377440" cy="2860040"/>
            <wp:effectExtent l="19050" t="0" r="3810" b="0"/>
            <wp:docPr id="2" name="图片 2" descr="1631609617626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316096176268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666666"/>
          <w:sz w:val="16"/>
          <w:szCs w:val="16"/>
        </w:rPr>
        <w:t>       </w:t>
      </w:r>
      <w:r>
        <w:rPr>
          <w:rFonts w:ascii="微软雅黑" w:eastAsia="微软雅黑" w:hAnsi="微软雅黑" w:hint="eastAsia"/>
          <w:color w:val="666666"/>
          <w:sz w:val="16"/>
          <w:szCs w:val="16"/>
        </w:rPr>
        <w:br/>
      </w:r>
      <w:r>
        <w:rPr>
          <w:rFonts w:ascii="微软雅黑" w:eastAsia="微软雅黑" w:hAnsi="微软雅黑" w:hint="eastAsia"/>
          <w:color w:val="666666"/>
          <w:sz w:val="16"/>
          <w:szCs w:val="16"/>
        </w:rPr>
        <w:br/>
        <w:t>                      三级                                               四级</w:t>
      </w:r>
    </w:p>
    <w:p w:rsidR="00296866" w:rsidRDefault="00886759" w:rsidP="00296866">
      <w:pPr>
        <w:pStyle w:val="ad"/>
        <w:shd w:val="clear" w:color="auto" w:fill="FFFFFF"/>
        <w:spacing w:before="0" w:beforeAutospacing="0" w:after="240" w:afterAutospacing="0"/>
        <w:rPr>
          <w:rFonts w:ascii="微软雅黑" w:eastAsia="微软雅黑" w:hAnsi="微软雅黑"/>
          <w:color w:val="666666"/>
          <w:sz w:val="18"/>
          <w:szCs w:val="18"/>
        </w:rPr>
      </w:pPr>
      <w:r>
        <w:rPr>
          <w:rFonts w:ascii="微软雅黑" w:eastAsia="微软雅黑" w:hAnsi="微软雅黑"/>
          <w:noProof/>
          <w:color w:val="666666"/>
          <w:sz w:val="16"/>
          <w:szCs w:val="16"/>
        </w:rPr>
        <w:lastRenderedPageBreak/>
        <w:drawing>
          <wp:inline distT="0" distB="0" distL="0" distR="0">
            <wp:extent cx="2377440" cy="2860040"/>
            <wp:effectExtent l="19050" t="0" r="3810" b="0"/>
            <wp:docPr id="3" name="图片 3" descr="1631609768156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3160976815615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866">
        <w:rPr>
          <w:rFonts w:ascii="微软雅黑" w:eastAsia="微软雅黑" w:hAnsi="微软雅黑" w:hint="eastAsia"/>
          <w:color w:val="666666"/>
          <w:sz w:val="16"/>
          <w:szCs w:val="16"/>
        </w:rPr>
        <w:t> </w:t>
      </w:r>
      <w:r>
        <w:rPr>
          <w:rFonts w:ascii="微软雅黑" w:eastAsia="微软雅黑" w:hAnsi="微软雅黑"/>
          <w:noProof/>
          <w:color w:val="666666"/>
          <w:sz w:val="16"/>
          <w:szCs w:val="16"/>
        </w:rPr>
        <w:drawing>
          <wp:inline distT="0" distB="0" distL="0" distR="0">
            <wp:extent cx="2377440" cy="2860040"/>
            <wp:effectExtent l="19050" t="0" r="3810" b="0"/>
            <wp:docPr id="4" name="图片 4" descr="1631609815281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3160981528124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866" w:rsidRPr="0098190C" w:rsidRDefault="00296866" w:rsidP="00296866">
      <w:pPr>
        <w:pStyle w:val="ad"/>
        <w:shd w:val="clear" w:color="auto" w:fill="FFFFFF"/>
        <w:spacing w:before="0" w:beforeAutospacing="0" w:after="0" w:afterAutospacing="0"/>
        <w:rPr>
          <w:rFonts w:ascii="仿宋_GB2312" w:eastAsia="仿宋_GB2312" w:hAnsi="仿宋" w:cs="Times New Roman"/>
          <w:sz w:val="32"/>
          <w:szCs w:val="32"/>
        </w:rPr>
      </w:pPr>
      <w:r w:rsidRPr="0098190C">
        <w:rPr>
          <w:rFonts w:ascii="仿宋_GB2312" w:eastAsia="仿宋_GB2312" w:hAnsi="仿宋" w:cs="Times New Roman" w:hint="eastAsia"/>
          <w:sz w:val="32"/>
          <w:szCs w:val="32"/>
        </w:rPr>
        <w:t>2.淘宝或天猫网站购买：复制下面的链接粘贴到浏览器</w:t>
      </w:r>
    </w:p>
    <w:p w:rsidR="00296866" w:rsidRPr="0098190C" w:rsidRDefault="00296866" w:rsidP="00296866">
      <w:pPr>
        <w:pStyle w:val="ad"/>
        <w:shd w:val="clear" w:color="auto" w:fill="FFFFFF"/>
        <w:spacing w:before="0" w:beforeAutospacing="0" w:after="0" w:afterAutospacing="0"/>
        <w:rPr>
          <w:rFonts w:ascii="仿宋_GB2312" w:eastAsia="仿宋_GB2312" w:hAnsi="仿宋" w:cs="Times New Roman"/>
          <w:sz w:val="32"/>
          <w:szCs w:val="32"/>
        </w:rPr>
      </w:pPr>
      <w:r w:rsidRPr="0098190C">
        <w:rPr>
          <w:rFonts w:ascii="仿宋_GB2312" w:eastAsia="仿宋_GB2312" w:hAnsi="仿宋" w:cs="Times New Roman" w:hint="eastAsia"/>
          <w:sz w:val="32"/>
          <w:szCs w:val="32"/>
        </w:rPr>
        <w:t>一级：</w:t>
      </w:r>
    </w:p>
    <w:p w:rsidR="00296866" w:rsidRPr="0098190C" w:rsidRDefault="0015319B" w:rsidP="00296866">
      <w:pPr>
        <w:pStyle w:val="ad"/>
        <w:shd w:val="clear" w:color="auto" w:fill="FFFFFF"/>
        <w:spacing w:before="0" w:beforeAutospacing="0" w:after="0" w:afterAutospacing="0"/>
        <w:rPr>
          <w:rFonts w:ascii="仿宋_GB2312" w:eastAsia="仿宋_GB2312" w:hAnsi="仿宋" w:cs="Times New Roman"/>
          <w:sz w:val="32"/>
          <w:szCs w:val="32"/>
        </w:rPr>
      </w:pPr>
      <w:hyperlink r:id="rId20" w:history="1">
        <w:r w:rsidR="00296866" w:rsidRPr="0098190C">
          <w:rPr>
            <w:rFonts w:ascii="仿宋_GB2312" w:eastAsia="仿宋_GB2312" w:hAnsi="仿宋" w:hint="eastAsia"/>
            <w:sz w:val="32"/>
            <w:szCs w:val="32"/>
          </w:rPr>
          <w:t>https://detail.tmall.com/item.htm?spm=a212k0.12153887.0.0.4d7c687dqye2BO&amp;id=570188556667</w:t>
        </w:r>
      </w:hyperlink>
    </w:p>
    <w:p w:rsidR="00296866" w:rsidRPr="0098190C" w:rsidRDefault="00296866" w:rsidP="00296866">
      <w:pPr>
        <w:pStyle w:val="ad"/>
        <w:shd w:val="clear" w:color="auto" w:fill="FFFFFF"/>
        <w:spacing w:before="0" w:beforeAutospacing="0" w:after="0" w:afterAutospacing="0"/>
        <w:rPr>
          <w:rFonts w:ascii="仿宋_GB2312" w:eastAsia="仿宋_GB2312" w:hAnsi="仿宋" w:cs="Times New Roman"/>
          <w:sz w:val="32"/>
          <w:szCs w:val="32"/>
        </w:rPr>
      </w:pPr>
      <w:r w:rsidRPr="0098190C">
        <w:rPr>
          <w:rFonts w:ascii="仿宋_GB2312" w:eastAsia="仿宋_GB2312" w:hAnsi="仿宋" w:cs="Times New Roman" w:hint="eastAsia"/>
          <w:sz w:val="32"/>
          <w:szCs w:val="32"/>
        </w:rPr>
        <w:t>二级：</w:t>
      </w:r>
    </w:p>
    <w:p w:rsidR="00296866" w:rsidRPr="0098190C" w:rsidRDefault="0015319B" w:rsidP="00296866">
      <w:pPr>
        <w:pStyle w:val="ad"/>
        <w:shd w:val="clear" w:color="auto" w:fill="FFFFFF"/>
        <w:spacing w:before="0" w:beforeAutospacing="0" w:after="0" w:afterAutospacing="0"/>
        <w:rPr>
          <w:rFonts w:ascii="仿宋_GB2312" w:eastAsia="仿宋_GB2312" w:hAnsi="仿宋" w:cs="Times New Roman"/>
          <w:sz w:val="32"/>
          <w:szCs w:val="32"/>
        </w:rPr>
      </w:pPr>
      <w:hyperlink r:id="rId21" w:history="1">
        <w:r w:rsidR="00296866" w:rsidRPr="0098190C">
          <w:rPr>
            <w:rFonts w:ascii="仿宋_GB2312" w:eastAsia="仿宋_GB2312" w:hAnsi="仿宋" w:cs="Times New Roman" w:hint="eastAsia"/>
            <w:sz w:val="32"/>
            <w:szCs w:val="32"/>
          </w:rPr>
          <w:t>https://detail.tmall.com/item.htm?spm=a212k0.12153887.0.0.4d7c687dqye2BO&amp;id=573551666122</w:t>
        </w:r>
      </w:hyperlink>
    </w:p>
    <w:p w:rsidR="00296866" w:rsidRPr="0098190C" w:rsidRDefault="00296866" w:rsidP="00296866">
      <w:pPr>
        <w:pStyle w:val="ad"/>
        <w:shd w:val="clear" w:color="auto" w:fill="FFFFFF"/>
        <w:spacing w:before="0" w:beforeAutospacing="0" w:after="0" w:afterAutospacing="0"/>
        <w:rPr>
          <w:rFonts w:ascii="仿宋_GB2312" w:eastAsia="仿宋_GB2312" w:hAnsi="仿宋" w:cs="Times New Roman"/>
          <w:sz w:val="32"/>
          <w:szCs w:val="32"/>
        </w:rPr>
      </w:pPr>
      <w:r w:rsidRPr="0098190C">
        <w:rPr>
          <w:rFonts w:ascii="仿宋_GB2312" w:eastAsia="仿宋_GB2312" w:hAnsi="仿宋" w:cs="Times New Roman" w:hint="eastAsia"/>
          <w:sz w:val="32"/>
          <w:szCs w:val="32"/>
        </w:rPr>
        <w:t>三级：</w:t>
      </w:r>
    </w:p>
    <w:p w:rsidR="00296866" w:rsidRPr="0098190C" w:rsidRDefault="0015319B" w:rsidP="00296866">
      <w:pPr>
        <w:pStyle w:val="ad"/>
        <w:shd w:val="clear" w:color="auto" w:fill="FFFFFF"/>
        <w:spacing w:before="0" w:beforeAutospacing="0" w:after="0" w:afterAutospacing="0"/>
        <w:rPr>
          <w:rFonts w:ascii="仿宋_GB2312" w:eastAsia="仿宋_GB2312" w:hAnsi="仿宋" w:cs="Times New Roman"/>
          <w:sz w:val="32"/>
          <w:szCs w:val="32"/>
        </w:rPr>
      </w:pPr>
      <w:hyperlink r:id="rId22" w:history="1">
        <w:r w:rsidR="00296866" w:rsidRPr="0098190C">
          <w:rPr>
            <w:rFonts w:ascii="仿宋_GB2312" w:eastAsia="仿宋_GB2312" w:hAnsi="仿宋" w:cs="Times New Roman" w:hint="eastAsia"/>
            <w:sz w:val="32"/>
            <w:szCs w:val="32"/>
          </w:rPr>
          <w:t>https://detail.tmall.com/item.htm?spm=a212k0.12153887.0.0.4d7c687dqye2BO&amp;id=588247273765</w:t>
        </w:r>
      </w:hyperlink>
    </w:p>
    <w:p w:rsidR="00296866" w:rsidRPr="0098190C" w:rsidRDefault="00296866" w:rsidP="00296866">
      <w:pPr>
        <w:pStyle w:val="ad"/>
        <w:shd w:val="clear" w:color="auto" w:fill="FFFFFF"/>
        <w:spacing w:before="0" w:beforeAutospacing="0" w:after="0" w:afterAutospacing="0"/>
        <w:rPr>
          <w:rFonts w:ascii="仿宋_GB2312" w:eastAsia="仿宋_GB2312" w:hAnsi="仿宋" w:cs="Times New Roman"/>
          <w:sz w:val="32"/>
          <w:szCs w:val="32"/>
        </w:rPr>
      </w:pPr>
      <w:r w:rsidRPr="0098190C">
        <w:rPr>
          <w:rFonts w:ascii="仿宋_GB2312" w:eastAsia="仿宋_GB2312" w:hAnsi="仿宋" w:cs="Times New Roman" w:hint="eastAsia"/>
          <w:sz w:val="32"/>
          <w:szCs w:val="32"/>
        </w:rPr>
        <w:t>四级：</w:t>
      </w:r>
    </w:p>
    <w:p w:rsidR="00296866" w:rsidRPr="0098190C" w:rsidRDefault="0015319B" w:rsidP="00296866">
      <w:pPr>
        <w:pStyle w:val="ad"/>
        <w:shd w:val="clear" w:color="auto" w:fill="FFFFFF"/>
        <w:spacing w:before="0" w:beforeAutospacing="0" w:after="0" w:afterAutospacing="0"/>
        <w:rPr>
          <w:rFonts w:ascii="仿宋_GB2312" w:eastAsia="仿宋_GB2312" w:hAnsi="仿宋" w:cs="Times New Roman"/>
          <w:sz w:val="32"/>
          <w:szCs w:val="32"/>
        </w:rPr>
      </w:pPr>
      <w:hyperlink r:id="rId23" w:history="1">
        <w:r w:rsidR="00296866" w:rsidRPr="0098190C">
          <w:rPr>
            <w:rFonts w:ascii="仿宋_GB2312" w:eastAsia="仿宋_GB2312" w:hAnsi="仿宋" w:cs="Times New Roman" w:hint="eastAsia"/>
            <w:sz w:val="32"/>
            <w:szCs w:val="32"/>
          </w:rPr>
          <w:t>https://detail.tmall.com/item.htm?spm=a212k0.12153887.0.0.4d7c687dqye2BO&amp;id=622706917228</w:t>
        </w:r>
      </w:hyperlink>
    </w:p>
    <w:p w:rsidR="00296866" w:rsidRPr="0098190C" w:rsidRDefault="00296866" w:rsidP="00296866">
      <w:pPr>
        <w:pStyle w:val="ad"/>
        <w:shd w:val="clear" w:color="auto" w:fill="FFFFFF"/>
        <w:spacing w:before="0" w:beforeAutospacing="0" w:after="0" w:afterAutospacing="0"/>
        <w:rPr>
          <w:rFonts w:ascii="仿宋_GB2312" w:eastAsia="仿宋_GB2312" w:hAnsi="仿宋" w:cs="Times New Roman"/>
          <w:sz w:val="32"/>
          <w:szCs w:val="32"/>
        </w:rPr>
      </w:pPr>
      <w:r w:rsidRPr="0098190C">
        <w:rPr>
          <w:rFonts w:ascii="仿宋_GB2312" w:eastAsia="仿宋_GB2312" w:hAnsi="仿宋" w:cs="Times New Roman" w:hint="eastAsia"/>
          <w:sz w:val="32"/>
          <w:szCs w:val="32"/>
        </w:rPr>
        <w:t>3.电话购买</w:t>
      </w:r>
    </w:p>
    <w:p w:rsidR="00296866" w:rsidRPr="0098190C" w:rsidRDefault="00296866" w:rsidP="00296866">
      <w:pPr>
        <w:pStyle w:val="ad"/>
        <w:shd w:val="clear" w:color="auto" w:fill="FFFFFF"/>
        <w:spacing w:before="0" w:beforeAutospacing="0" w:after="0" w:afterAutospacing="0"/>
        <w:rPr>
          <w:rFonts w:ascii="仿宋_GB2312" w:eastAsia="仿宋_GB2312" w:hAnsi="仿宋" w:cs="Times New Roman"/>
          <w:sz w:val="32"/>
          <w:szCs w:val="32"/>
        </w:rPr>
      </w:pPr>
      <w:r w:rsidRPr="0098190C">
        <w:rPr>
          <w:rFonts w:ascii="仿宋_GB2312" w:eastAsia="仿宋_GB2312" w:hAnsi="仿宋" w:cs="Times New Roman" w:hint="eastAsia"/>
          <w:sz w:val="32"/>
          <w:szCs w:val="32"/>
        </w:rPr>
        <w:t>南京大学出版社营销中心电子商务部</w:t>
      </w:r>
    </w:p>
    <w:p w:rsidR="00296866" w:rsidRPr="0098190C" w:rsidRDefault="00296866" w:rsidP="00296866">
      <w:pPr>
        <w:pStyle w:val="ad"/>
        <w:shd w:val="clear" w:color="auto" w:fill="FFFFFF"/>
        <w:spacing w:before="0" w:beforeAutospacing="0" w:after="0" w:afterAutospacing="0"/>
        <w:rPr>
          <w:rFonts w:ascii="仿宋_GB2312" w:eastAsia="仿宋_GB2312" w:hAnsi="仿宋" w:cs="Times New Roman"/>
          <w:sz w:val="32"/>
          <w:szCs w:val="32"/>
        </w:rPr>
      </w:pPr>
      <w:r w:rsidRPr="0098190C">
        <w:rPr>
          <w:rFonts w:ascii="仿宋_GB2312" w:eastAsia="仿宋_GB2312" w:hAnsi="仿宋" w:cs="Times New Roman" w:hint="eastAsia"/>
          <w:sz w:val="32"/>
          <w:szCs w:val="32"/>
        </w:rPr>
        <w:t>联系人：李文笛</w:t>
      </w:r>
    </w:p>
    <w:p w:rsidR="00296866" w:rsidRPr="0098190C" w:rsidRDefault="00296866" w:rsidP="00296866">
      <w:pPr>
        <w:pStyle w:val="ad"/>
        <w:shd w:val="clear" w:color="auto" w:fill="FFFFFF"/>
        <w:spacing w:before="0" w:beforeAutospacing="0" w:after="0" w:afterAutospacing="0"/>
        <w:rPr>
          <w:rFonts w:ascii="仿宋_GB2312" w:eastAsia="仿宋_GB2312" w:hAnsi="仿宋" w:cs="Times New Roman"/>
          <w:sz w:val="32"/>
          <w:szCs w:val="32"/>
        </w:rPr>
      </w:pPr>
      <w:r w:rsidRPr="0098190C">
        <w:rPr>
          <w:rFonts w:ascii="仿宋_GB2312" w:eastAsia="仿宋_GB2312" w:hAnsi="仿宋" w:cs="Times New Roman" w:hint="eastAsia"/>
          <w:sz w:val="32"/>
          <w:szCs w:val="32"/>
        </w:rPr>
        <w:t>联系地址：江苏省南京市鼓楼区金银街8号南京大学出版社楼</w:t>
      </w:r>
    </w:p>
    <w:p w:rsidR="00296866" w:rsidRPr="0098190C" w:rsidRDefault="00296866" w:rsidP="00296866">
      <w:pPr>
        <w:pStyle w:val="ad"/>
        <w:shd w:val="clear" w:color="auto" w:fill="FFFFFF"/>
        <w:spacing w:before="0" w:beforeAutospacing="0" w:after="0" w:afterAutospacing="0"/>
        <w:rPr>
          <w:rFonts w:ascii="仿宋_GB2312" w:eastAsia="仿宋_GB2312" w:hAnsi="仿宋" w:cs="Times New Roman"/>
          <w:sz w:val="32"/>
          <w:szCs w:val="32"/>
        </w:rPr>
      </w:pPr>
      <w:r w:rsidRPr="0098190C">
        <w:rPr>
          <w:rFonts w:ascii="仿宋_GB2312" w:eastAsia="仿宋_GB2312" w:hAnsi="仿宋" w:cs="Times New Roman" w:hint="eastAsia"/>
          <w:sz w:val="32"/>
          <w:szCs w:val="32"/>
        </w:rPr>
        <w:t>联系方式：025-83686421/18751969334</w:t>
      </w:r>
    </w:p>
    <w:p w:rsidR="006C0467" w:rsidRPr="006C0467" w:rsidRDefault="006C0467">
      <w:pPr>
        <w:spacing w:after="0" w:line="360" w:lineRule="auto"/>
        <w:rPr>
          <w:rFonts w:ascii="仿宋_GB2312" w:eastAsia="仿宋_GB2312" w:hAnsi="仿宋"/>
          <w:sz w:val="32"/>
          <w:szCs w:val="32"/>
        </w:rPr>
      </w:pPr>
    </w:p>
    <w:p w:rsidR="006C0467" w:rsidRPr="006C0467" w:rsidRDefault="00DF626E" w:rsidP="006C0467">
      <w:pPr>
        <w:spacing w:after="0" w:line="360" w:lineRule="auto"/>
        <w:ind w:firstLineChars="246" w:firstLine="790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/>
          <w:b/>
          <w:sz w:val="32"/>
          <w:szCs w:val="32"/>
        </w:rPr>
        <w:t>四</w:t>
      </w:r>
      <w:r>
        <w:rPr>
          <w:rFonts w:ascii="仿宋_GB2312" w:eastAsia="仿宋_GB2312" w:hAnsi="仿宋" w:hint="eastAsia"/>
          <w:b/>
          <w:sz w:val="32"/>
          <w:szCs w:val="32"/>
        </w:rPr>
        <w:t>、</w:t>
      </w:r>
      <w:r w:rsidR="006C0467" w:rsidRPr="006C0467">
        <w:rPr>
          <w:rFonts w:ascii="仿宋_GB2312" w:eastAsia="仿宋_GB2312" w:hAnsi="仿宋"/>
          <w:b/>
          <w:sz w:val="32"/>
          <w:szCs w:val="32"/>
        </w:rPr>
        <w:t>教材推荐</w:t>
      </w:r>
    </w:p>
    <w:p w:rsidR="009960F8" w:rsidRDefault="006C0467" w:rsidP="000A38CA">
      <w:pPr>
        <w:spacing w:after="0"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 w:hint="eastAsia"/>
          <w:sz w:val="32"/>
          <w:szCs w:val="32"/>
        </w:rPr>
        <w:t>考点可根据自身教学层次，自主选择以下教材作为医护英语水平考试辅导或教学用书。</w:t>
      </w:r>
    </w:p>
    <w:p w:rsidR="009960F8" w:rsidRDefault="00DF626E" w:rsidP="000A38CA">
      <w:pPr>
        <w:spacing w:after="0"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1</w:t>
      </w:r>
      <w:r>
        <w:rPr>
          <w:rFonts w:ascii="仿宋_GB2312" w:eastAsia="仿宋_GB2312" w:hAnsi="仿宋"/>
          <w:sz w:val="32"/>
          <w:szCs w:val="32"/>
        </w:rPr>
        <w:t>.</w:t>
      </w:r>
      <w:r w:rsidR="006C0467" w:rsidRPr="006C0467">
        <w:rPr>
          <w:rFonts w:ascii="仿宋_GB2312" w:eastAsia="仿宋_GB2312" w:hAnsi="仿宋"/>
          <w:sz w:val="32"/>
          <w:szCs w:val="32"/>
        </w:rPr>
        <w:t>《全国医护英语水平考试强化教程》</w:t>
      </w:r>
    </w:p>
    <w:p w:rsidR="006C0467" w:rsidRPr="006C0467" w:rsidRDefault="006C0467">
      <w:pPr>
        <w:spacing w:after="0" w:line="360" w:lineRule="auto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/>
          <w:sz w:val="32"/>
          <w:szCs w:val="32"/>
        </w:rPr>
        <w:t xml:space="preserve">   《全国医护英语水平考试强化教程》第1级，第2级, 第3级, 第4级由高等教育出版社出版，本套教程是基于《全国医护英语水平考试大纲（全新版）》的考试教程</w:t>
      </w:r>
      <w:r w:rsidR="00D946D5">
        <w:rPr>
          <w:rFonts w:ascii="仿宋_GB2312" w:eastAsia="仿宋_GB2312" w:hAnsi="仿宋" w:hint="eastAsia"/>
          <w:sz w:val="32"/>
          <w:szCs w:val="32"/>
        </w:rPr>
        <w:t>，</w:t>
      </w:r>
      <w:r w:rsidR="00D946D5">
        <w:rPr>
          <w:rFonts w:ascii="仿宋_GB2312" w:eastAsia="仿宋_GB2312" w:hAnsi="仿宋"/>
          <w:sz w:val="32"/>
          <w:szCs w:val="32"/>
        </w:rPr>
        <w:t>具有</w:t>
      </w:r>
      <w:r w:rsidRPr="006C0467">
        <w:rPr>
          <w:rFonts w:ascii="仿宋_GB2312" w:eastAsia="仿宋_GB2312" w:hAnsi="仿宋"/>
          <w:sz w:val="32"/>
          <w:szCs w:val="32"/>
        </w:rPr>
        <w:t>实用特征（即备考功能）和兼具教程特征。这套教程每个单元都是一套试题，作者设计了诸多与考试相关的内容，如大纲要求、题型预览、学习策略、答案详解、范文评述等，从而给学生实实在在的训练，提高其应试能力。同时又兼具教程特征，听力、阅读和写作各部分试题均以教程的形式呈现，以便教师教学时有教学程序可依，学生有内容可学。</w:t>
      </w:r>
    </w:p>
    <w:p w:rsidR="006C0467" w:rsidRPr="006C0467" w:rsidRDefault="006C0467" w:rsidP="006C0467">
      <w:pPr>
        <w:spacing w:after="0" w:line="360" w:lineRule="auto"/>
        <w:ind w:firstLineChars="195" w:firstLine="624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 w:hint="eastAsia"/>
          <w:sz w:val="32"/>
          <w:szCs w:val="32"/>
        </w:rPr>
        <w:t>本套教材共分四册，每册由</w:t>
      </w:r>
      <w:r w:rsidRPr="006C0467">
        <w:rPr>
          <w:rFonts w:ascii="仿宋_GB2312" w:eastAsia="仿宋_GB2312" w:hAnsi="仿宋"/>
          <w:sz w:val="32"/>
          <w:szCs w:val="32"/>
        </w:rPr>
        <w:t>10个单元组成。</w:t>
      </w:r>
    </w:p>
    <w:p w:rsidR="009960F8" w:rsidRDefault="00107031">
      <w:pPr>
        <w:spacing w:after="0" w:line="360" w:lineRule="auto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noProof/>
          <w:sz w:val="30"/>
          <w:szCs w:val="30"/>
        </w:rPr>
        <w:lastRenderedPageBreak/>
        <w:drawing>
          <wp:inline distT="0" distB="0" distL="0" distR="0">
            <wp:extent cx="3476625" cy="2257425"/>
            <wp:effectExtent l="19050" t="0" r="9525" b="0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67" w:rsidRPr="006C0467" w:rsidRDefault="006C0467" w:rsidP="006C0467">
      <w:pPr>
        <w:spacing w:after="0" w:line="360" w:lineRule="auto"/>
        <w:jc w:val="center"/>
        <w:rPr>
          <w:rFonts w:ascii="仿宋_GB2312" w:eastAsia="仿宋_GB2312" w:hAnsi="仿宋"/>
          <w:sz w:val="30"/>
          <w:szCs w:val="30"/>
        </w:rPr>
      </w:pPr>
    </w:p>
    <w:tbl>
      <w:tblPr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0"/>
        <w:gridCol w:w="2693"/>
        <w:gridCol w:w="1276"/>
        <w:gridCol w:w="2010"/>
      </w:tblGrid>
      <w:tr w:rsidR="00B9562C" w:rsidRPr="002078F2">
        <w:trPr>
          <w:trHeight w:hRule="exact" w:val="616"/>
        </w:trPr>
        <w:tc>
          <w:tcPr>
            <w:tcW w:w="3970" w:type="dxa"/>
            <w:vAlign w:val="center"/>
          </w:tcPr>
          <w:p w:rsidR="006C0467" w:rsidRPr="006C0467" w:rsidRDefault="006C0467" w:rsidP="006C0467">
            <w:pPr>
              <w:pStyle w:val="TableParagraph"/>
              <w:tabs>
                <w:tab w:val="left" w:pos="422"/>
              </w:tabs>
              <w:spacing w:before="69" w:line="360" w:lineRule="auto"/>
              <w:ind w:left="0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书</w:t>
            </w:r>
            <w:r w:rsidRPr="006C0467">
              <w:rPr>
                <w:rFonts w:ascii="仿宋_GB2312" w:eastAsia="仿宋_GB2312" w:hAnsi="仿宋"/>
                <w:b/>
                <w:sz w:val="24"/>
                <w:szCs w:val="24"/>
              </w:rPr>
              <w:tab/>
            </w: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名</w:t>
            </w:r>
          </w:p>
        </w:tc>
        <w:tc>
          <w:tcPr>
            <w:tcW w:w="2693" w:type="dxa"/>
            <w:vAlign w:val="center"/>
          </w:tcPr>
          <w:p w:rsidR="006C0467" w:rsidRPr="006C0467" w:rsidRDefault="006C0467" w:rsidP="006C0467">
            <w:pPr>
              <w:pStyle w:val="TableParagraph"/>
              <w:tabs>
                <w:tab w:val="left" w:pos="422"/>
              </w:tabs>
              <w:spacing w:before="69" w:line="360" w:lineRule="auto"/>
              <w:ind w:left="0" w:right="1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书</w:t>
            </w:r>
            <w:r w:rsidRPr="006C0467">
              <w:rPr>
                <w:rFonts w:ascii="仿宋_GB2312" w:eastAsia="仿宋_GB2312" w:hAnsi="仿宋"/>
                <w:b/>
                <w:sz w:val="24"/>
                <w:szCs w:val="24"/>
              </w:rPr>
              <w:tab/>
            </w: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号</w:t>
            </w:r>
          </w:p>
        </w:tc>
        <w:tc>
          <w:tcPr>
            <w:tcW w:w="1276" w:type="dxa"/>
            <w:vAlign w:val="center"/>
          </w:tcPr>
          <w:p w:rsidR="006C0467" w:rsidRPr="006C0467" w:rsidRDefault="006C0467" w:rsidP="006C0467">
            <w:pPr>
              <w:pStyle w:val="TableParagraph"/>
              <w:spacing w:before="69" w:line="360" w:lineRule="auto"/>
              <w:ind w:left="137" w:right="137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定价</w:t>
            </w:r>
          </w:p>
        </w:tc>
        <w:tc>
          <w:tcPr>
            <w:tcW w:w="2010" w:type="dxa"/>
            <w:vAlign w:val="center"/>
          </w:tcPr>
          <w:p w:rsidR="006C0467" w:rsidRPr="006C0467" w:rsidRDefault="006C0467" w:rsidP="006C0467">
            <w:pPr>
              <w:pStyle w:val="TableParagraph"/>
              <w:spacing w:before="69" w:line="360" w:lineRule="auto"/>
              <w:ind w:left="112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6C0467">
              <w:rPr>
                <w:rFonts w:ascii="仿宋_GB2312" w:eastAsia="仿宋_GB2312" w:hAnsi="仿宋" w:hint="eastAsia"/>
                <w:b/>
                <w:sz w:val="24"/>
                <w:szCs w:val="24"/>
              </w:rPr>
              <w:t>出版日期</w:t>
            </w:r>
          </w:p>
        </w:tc>
      </w:tr>
      <w:tr w:rsidR="00B9562C" w:rsidRPr="002078F2">
        <w:trPr>
          <w:trHeight w:hRule="exact" w:val="640"/>
        </w:trPr>
        <w:tc>
          <w:tcPr>
            <w:tcW w:w="3970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全国医护英语水平考试强化教程</w:t>
            </w: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 xml:space="preserve"> 1</w:t>
            </w:r>
          </w:p>
        </w:tc>
        <w:tc>
          <w:tcPr>
            <w:tcW w:w="2693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978-7-04-046109-1</w:t>
            </w:r>
          </w:p>
        </w:tc>
        <w:tc>
          <w:tcPr>
            <w:tcW w:w="1276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28.00</w:t>
            </w:r>
          </w:p>
        </w:tc>
        <w:tc>
          <w:tcPr>
            <w:tcW w:w="2010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 xml:space="preserve">2017 </w:t>
            </w: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年</w:t>
            </w: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9月</w:t>
            </w:r>
          </w:p>
        </w:tc>
      </w:tr>
      <w:tr w:rsidR="00B9562C" w:rsidRPr="002078F2">
        <w:trPr>
          <w:trHeight w:hRule="exact" w:val="640"/>
        </w:trPr>
        <w:tc>
          <w:tcPr>
            <w:tcW w:w="3970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全国医护英语水平考试强化教程</w:t>
            </w: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 xml:space="preserve"> 2</w:t>
            </w:r>
          </w:p>
        </w:tc>
        <w:tc>
          <w:tcPr>
            <w:tcW w:w="2693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978-7-04-046110-7</w:t>
            </w:r>
          </w:p>
        </w:tc>
        <w:tc>
          <w:tcPr>
            <w:tcW w:w="1276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35.00</w:t>
            </w:r>
          </w:p>
        </w:tc>
        <w:tc>
          <w:tcPr>
            <w:tcW w:w="2010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 xml:space="preserve">2017 </w:t>
            </w: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年</w:t>
            </w: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5月</w:t>
            </w:r>
          </w:p>
        </w:tc>
      </w:tr>
      <w:tr w:rsidR="00B9562C" w:rsidRPr="002078F2">
        <w:trPr>
          <w:trHeight w:hRule="exact" w:val="640"/>
        </w:trPr>
        <w:tc>
          <w:tcPr>
            <w:tcW w:w="3970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全国医护英语水平考试强化教程</w:t>
            </w: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 xml:space="preserve"> 3</w:t>
            </w:r>
          </w:p>
        </w:tc>
        <w:tc>
          <w:tcPr>
            <w:tcW w:w="2693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978-7-04-046111-4</w:t>
            </w:r>
          </w:p>
        </w:tc>
        <w:tc>
          <w:tcPr>
            <w:tcW w:w="1276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39.00</w:t>
            </w:r>
          </w:p>
        </w:tc>
        <w:tc>
          <w:tcPr>
            <w:tcW w:w="2010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 xml:space="preserve">2017 </w:t>
            </w: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年</w:t>
            </w: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5月</w:t>
            </w:r>
          </w:p>
        </w:tc>
      </w:tr>
      <w:tr w:rsidR="00B9562C" w:rsidRPr="002078F2">
        <w:trPr>
          <w:trHeight w:hRule="exact" w:val="642"/>
        </w:trPr>
        <w:tc>
          <w:tcPr>
            <w:tcW w:w="3970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全国医护英语水平考试强化教程</w:t>
            </w: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 xml:space="preserve"> 4</w:t>
            </w:r>
          </w:p>
        </w:tc>
        <w:tc>
          <w:tcPr>
            <w:tcW w:w="2693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978-7-04-046112-1</w:t>
            </w:r>
          </w:p>
        </w:tc>
        <w:tc>
          <w:tcPr>
            <w:tcW w:w="1276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39.00</w:t>
            </w:r>
          </w:p>
        </w:tc>
        <w:tc>
          <w:tcPr>
            <w:tcW w:w="2010" w:type="dxa"/>
            <w:vAlign w:val="center"/>
          </w:tcPr>
          <w:p w:rsidR="006C0467" w:rsidRPr="006C0467" w:rsidRDefault="006C0467" w:rsidP="006C0467">
            <w:pPr>
              <w:pStyle w:val="TableParagraph"/>
              <w:spacing w:line="360" w:lineRule="auto"/>
              <w:ind w:left="491" w:right="142" w:hanging="341"/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</w:pP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 xml:space="preserve">2017 </w:t>
            </w:r>
            <w:r w:rsidRPr="006C0467">
              <w:rPr>
                <w:rFonts w:ascii="仿宋_GB2312" w:eastAsia="仿宋_GB2312" w:hAnsi="仿宋" w:hint="eastAsia"/>
                <w:spacing w:val="-1"/>
                <w:sz w:val="24"/>
                <w:szCs w:val="24"/>
                <w:lang w:eastAsia="zh-CN"/>
              </w:rPr>
              <w:t>年</w:t>
            </w:r>
            <w:r w:rsidRPr="006C0467">
              <w:rPr>
                <w:rFonts w:ascii="仿宋_GB2312" w:eastAsia="仿宋_GB2312" w:hAnsi="仿宋"/>
                <w:spacing w:val="-1"/>
                <w:sz w:val="24"/>
                <w:szCs w:val="24"/>
                <w:lang w:eastAsia="zh-CN"/>
              </w:rPr>
              <w:t>5月</w:t>
            </w:r>
          </w:p>
        </w:tc>
      </w:tr>
    </w:tbl>
    <w:p w:rsidR="006C0467" w:rsidRPr="006C0467" w:rsidRDefault="006C0467" w:rsidP="004931DB">
      <w:pPr>
        <w:spacing w:beforeLines="50" w:before="180" w:after="0"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 w:hint="eastAsia"/>
          <w:sz w:val="32"/>
          <w:szCs w:val="32"/>
        </w:rPr>
        <w:t>购书方式和大纲购买方式相同。</w:t>
      </w:r>
    </w:p>
    <w:p w:rsidR="009960F8" w:rsidRDefault="00DF626E" w:rsidP="000A38CA">
      <w:pPr>
        <w:spacing w:after="0" w:line="360" w:lineRule="auto"/>
        <w:ind w:firstLineChars="150" w:firstLine="48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2</w:t>
      </w:r>
      <w:r>
        <w:rPr>
          <w:rFonts w:ascii="仿宋_GB2312" w:eastAsia="仿宋_GB2312" w:hAnsi="仿宋"/>
          <w:sz w:val="32"/>
          <w:szCs w:val="32"/>
        </w:rPr>
        <w:t>.</w:t>
      </w:r>
      <w:r w:rsidR="006C0467" w:rsidRPr="006C0467">
        <w:rPr>
          <w:rFonts w:ascii="仿宋_GB2312" w:eastAsia="仿宋_GB2312" w:hAnsi="仿宋"/>
          <w:sz w:val="32"/>
          <w:szCs w:val="32"/>
        </w:rPr>
        <w:t xml:space="preserve">《护理英语》1，2 </w:t>
      </w:r>
      <w:r w:rsidR="006C0467" w:rsidRPr="006C0467">
        <w:rPr>
          <w:rFonts w:ascii="仿宋_GB2312" w:eastAsia="仿宋_GB2312" w:hAnsi="仿宋" w:hint="eastAsia"/>
          <w:sz w:val="32"/>
          <w:szCs w:val="32"/>
        </w:rPr>
        <w:t>（</w:t>
      </w:r>
      <w:r w:rsidR="006C0467" w:rsidRPr="006C0467">
        <w:rPr>
          <w:rFonts w:ascii="仿宋_GB2312" w:eastAsia="仿宋_GB2312" w:hAnsi="仿宋"/>
          <w:sz w:val="32"/>
          <w:szCs w:val="32"/>
        </w:rPr>
        <w:t xml:space="preserve">Cambridge English Nursing）。 </w:t>
      </w:r>
      <w:r w:rsidR="006C0467" w:rsidRPr="006C0467">
        <w:rPr>
          <w:rFonts w:ascii="仿宋_GB2312" w:eastAsia="仿宋_GB2312" w:hAnsi="仿宋" w:hint="eastAsia"/>
          <w:sz w:val="32"/>
          <w:szCs w:val="32"/>
        </w:rPr>
        <w:t>中国青年出版社出版。</w:t>
      </w:r>
    </w:p>
    <w:p w:rsidR="009960F8" w:rsidRDefault="00107031">
      <w:pPr>
        <w:spacing w:after="0" w:line="360" w:lineRule="auto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noProof/>
          <w:sz w:val="30"/>
          <w:szCs w:val="30"/>
        </w:rPr>
        <w:drawing>
          <wp:inline distT="0" distB="0" distL="0" distR="0">
            <wp:extent cx="2276475" cy="2153119"/>
            <wp:effectExtent l="19050" t="0" r="9525" b="0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67" w:rsidRPr="006C0467" w:rsidRDefault="006C0467" w:rsidP="006C0467">
      <w:pPr>
        <w:spacing w:after="0" w:line="360" w:lineRule="auto"/>
        <w:jc w:val="center"/>
        <w:rPr>
          <w:rFonts w:ascii="仿宋_GB2312" w:eastAsia="仿宋_GB2312" w:hAnsi="仿宋"/>
          <w:sz w:val="30"/>
          <w:szCs w:val="30"/>
        </w:rPr>
      </w:pPr>
    </w:p>
    <w:p w:rsidR="006C0467" w:rsidRPr="006C0467" w:rsidRDefault="006C0467">
      <w:pPr>
        <w:spacing w:after="0" w:line="360" w:lineRule="auto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/>
          <w:sz w:val="32"/>
          <w:szCs w:val="32"/>
        </w:rPr>
        <w:lastRenderedPageBreak/>
        <w:t>《护理英语》为原版引进教材。《护理英语1》适用于METS一级和二级考生。《护理英语2》适用于METS三级和四级考生。</w:t>
      </w:r>
    </w:p>
    <w:p w:rsidR="006C0467" w:rsidRPr="006C0467" w:rsidRDefault="006C0467">
      <w:pPr>
        <w:spacing w:after="0" w:line="360" w:lineRule="auto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/>
          <w:sz w:val="32"/>
          <w:szCs w:val="32"/>
        </w:rPr>
        <w:t xml:space="preserve">    学校或团体订购请联系：</w:t>
      </w:r>
    </w:p>
    <w:p w:rsidR="006C0467" w:rsidRPr="006C0467" w:rsidRDefault="006C0467">
      <w:pPr>
        <w:spacing w:after="0" w:line="360" w:lineRule="auto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/>
          <w:sz w:val="32"/>
          <w:szCs w:val="32"/>
        </w:rPr>
        <w:t xml:space="preserve">    马老师 010-88878199  彭老师 010-82860387    </w:t>
      </w:r>
    </w:p>
    <w:p w:rsidR="006C0467" w:rsidRPr="006C0467" w:rsidRDefault="006C0467">
      <w:pPr>
        <w:spacing w:after="0" w:line="360" w:lineRule="auto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/>
          <w:sz w:val="32"/>
          <w:szCs w:val="32"/>
        </w:rPr>
        <w:t xml:space="preserve">    购书网址：  </w:t>
      </w:r>
    </w:p>
    <w:p w:rsidR="006C0467" w:rsidRPr="006C0467" w:rsidRDefault="006C0467" w:rsidP="006C0467">
      <w:pPr>
        <w:spacing w:after="0" w:line="360" w:lineRule="auto"/>
        <w:ind w:firstLineChars="218" w:firstLine="698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/>
          <w:sz w:val="32"/>
          <w:szCs w:val="32"/>
        </w:rPr>
        <w:t xml:space="preserve">http://shop57885116.taobao.com </w:t>
      </w:r>
    </w:p>
    <w:p w:rsidR="006C0467" w:rsidRPr="006C0467" w:rsidRDefault="006C0467" w:rsidP="006C0467">
      <w:pPr>
        <w:spacing w:after="0" w:line="360" w:lineRule="auto"/>
        <w:ind w:firstLineChars="218" w:firstLine="698"/>
        <w:rPr>
          <w:rFonts w:ascii="仿宋_GB2312" w:eastAsia="仿宋_GB2312" w:hAnsi="仿宋"/>
          <w:sz w:val="32"/>
          <w:szCs w:val="32"/>
        </w:rPr>
      </w:pPr>
      <w:r w:rsidRPr="006C0467">
        <w:rPr>
          <w:rFonts w:ascii="仿宋_GB2312" w:eastAsia="仿宋_GB2312" w:hAnsi="仿宋"/>
          <w:sz w:val="32"/>
          <w:szCs w:val="32"/>
        </w:rPr>
        <w:t xml:space="preserve">http://hongshugets.tmall.com                              </w:t>
      </w:r>
    </w:p>
    <w:p w:rsidR="00B9562C" w:rsidRPr="009F40EB" w:rsidRDefault="00B9562C">
      <w:pPr>
        <w:spacing w:after="0" w:line="360" w:lineRule="auto"/>
        <w:rPr>
          <w:rFonts w:ascii="仿宋_GB2312" w:eastAsia="仿宋_GB2312" w:hAnsi="仿宋"/>
          <w:sz w:val="32"/>
          <w:szCs w:val="32"/>
        </w:rPr>
      </w:pPr>
    </w:p>
    <w:sectPr w:rsidR="00B9562C" w:rsidRPr="009F40EB" w:rsidSect="001002F6">
      <w:footerReference w:type="default" r:id="rId26"/>
      <w:pgSz w:w="11906" w:h="16838"/>
      <w:pgMar w:top="1440" w:right="1080" w:bottom="1440" w:left="1080" w:header="708" w:footer="708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19B" w:rsidRDefault="0015319B" w:rsidP="001B59A2">
      <w:pPr>
        <w:spacing w:after="0"/>
      </w:pPr>
      <w:r>
        <w:separator/>
      </w:r>
    </w:p>
  </w:endnote>
  <w:endnote w:type="continuationSeparator" w:id="0">
    <w:p w:rsidR="0015319B" w:rsidRDefault="0015319B" w:rsidP="001B59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46942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6C0467" w:rsidRDefault="006A4C6F" w:rsidP="006C0467">
            <w:pPr>
              <w:pStyle w:val="a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C45EA4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724FB"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  <w:r w:rsidR="00C45EA4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C45EA4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724FB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45EA4" w:rsidRDefault="00C45EA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19B" w:rsidRDefault="0015319B" w:rsidP="001B59A2">
      <w:pPr>
        <w:spacing w:after="0"/>
      </w:pPr>
      <w:r>
        <w:separator/>
      </w:r>
    </w:p>
  </w:footnote>
  <w:footnote w:type="continuationSeparator" w:id="0">
    <w:p w:rsidR="0015319B" w:rsidRDefault="0015319B" w:rsidP="001B59A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1339D"/>
    <w:rsid w:val="00014100"/>
    <w:rsid w:val="00031E3C"/>
    <w:rsid w:val="00040BBF"/>
    <w:rsid w:val="00042D85"/>
    <w:rsid w:val="000540D7"/>
    <w:rsid w:val="0006263F"/>
    <w:rsid w:val="000963C6"/>
    <w:rsid w:val="000A1458"/>
    <w:rsid w:val="000A38CA"/>
    <w:rsid w:val="000D2096"/>
    <w:rsid w:val="000E0DC2"/>
    <w:rsid w:val="001002F6"/>
    <w:rsid w:val="00107031"/>
    <w:rsid w:val="0011003E"/>
    <w:rsid w:val="00122A3F"/>
    <w:rsid w:val="00137306"/>
    <w:rsid w:val="00137478"/>
    <w:rsid w:val="00137EFE"/>
    <w:rsid w:val="0015319B"/>
    <w:rsid w:val="00161632"/>
    <w:rsid w:val="00167D0A"/>
    <w:rsid w:val="001712AC"/>
    <w:rsid w:val="001A154A"/>
    <w:rsid w:val="001A22B4"/>
    <w:rsid w:val="001A2602"/>
    <w:rsid w:val="001A2DEB"/>
    <w:rsid w:val="001A643F"/>
    <w:rsid w:val="001B59A2"/>
    <w:rsid w:val="001D0E0F"/>
    <w:rsid w:val="001F5A57"/>
    <w:rsid w:val="00206F6D"/>
    <w:rsid w:val="002078F2"/>
    <w:rsid w:val="00221B88"/>
    <w:rsid w:val="00241BB4"/>
    <w:rsid w:val="00255122"/>
    <w:rsid w:val="00255900"/>
    <w:rsid w:val="00280FBB"/>
    <w:rsid w:val="002820D5"/>
    <w:rsid w:val="002961F8"/>
    <w:rsid w:val="00296866"/>
    <w:rsid w:val="002A719C"/>
    <w:rsid w:val="002C3E8A"/>
    <w:rsid w:val="002E44EC"/>
    <w:rsid w:val="0030411D"/>
    <w:rsid w:val="00323B43"/>
    <w:rsid w:val="00341C52"/>
    <w:rsid w:val="0035170E"/>
    <w:rsid w:val="00367658"/>
    <w:rsid w:val="00384693"/>
    <w:rsid w:val="003B0CD6"/>
    <w:rsid w:val="003C1B28"/>
    <w:rsid w:val="003C1F71"/>
    <w:rsid w:val="003D37D8"/>
    <w:rsid w:val="00405B83"/>
    <w:rsid w:val="0040711A"/>
    <w:rsid w:val="00416C22"/>
    <w:rsid w:val="00426133"/>
    <w:rsid w:val="004358AB"/>
    <w:rsid w:val="00435DE4"/>
    <w:rsid w:val="00436F2C"/>
    <w:rsid w:val="0043738F"/>
    <w:rsid w:val="004402B2"/>
    <w:rsid w:val="00445E89"/>
    <w:rsid w:val="00461784"/>
    <w:rsid w:val="00465175"/>
    <w:rsid w:val="00472985"/>
    <w:rsid w:val="004931DB"/>
    <w:rsid w:val="004B14D5"/>
    <w:rsid w:val="004C3295"/>
    <w:rsid w:val="004C6037"/>
    <w:rsid w:val="004D5C53"/>
    <w:rsid w:val="00531F22"/>
    <w:rsid w:val="00543B12"/>
    <w:rsid w:val="00545D05"/>
    <w:rsid w:val="00547E94"/>
    <w:rsid w:val="00571A27"/>
    <w:rsid w:val="00594696"/>
    <w:rsid w:val="005946E8"/>
    <w:rsid w:val="005963DE"/>
    <w:rsid w:val="005A64E2"/>
    <w:rsid w:val="005B5AA1"/>
    <w:rsid w:val="005D52B3"/>
    <w:rsid w:val="005E73BA"/>
    <w:rsid w:val="005F48F3"/>
    <w:rsid w:val="006000FF"/>
    <w:rsid w:val="00617FFA"/>
    <w:rsid w:val="00655258"/>
    <w:rsid w:val="00663E2E"/>
    <w:rsid w:val="006A4A6C"/>
    <w:rsid w:val="006A4C6F"/>
    <w:rsid w:val="006C0467"/>
    <w:rsid w:val="007115D1"/>
    <w:rsid w:val="007173F6"/>
    <w:rsid w:val="00720165"/>
    <w:rsid w:val="007347EF"/>
    <w:rsid w:val="00736499"/>
    <w:rsid w:val="00751CFA"/>
    <w:rsid w:val="00755028"/>
    <w:rsid w:val="00766C01"/>
    <w:rsid w:val="00777F3F"/>
    <w:rsid w:val="007D710A"/>
    <w:rsid w:val="00814C9F"/>
    <w:rsid w:val="00823B75"/>
    <w:rsid w:val="00873F96"/>
    <w:rsid w:val="008826BF"/>
    <w:rsid w:val="00886759"/>
    <w:rsid w:val="00890A40"/>
    <w:rsid w:val="008A5BC7"/>
    <w:rsid w:val="008A688E"/>
    <w:rsid w:val="008B70EC"/>
    <w:rsid w:val="008B7726"/>
    <w:rsid w:val="008C28D7"/>
    <w:rsid w:val="008C37DE"/>
    <w:rsid w:val="008C4803"/>
    <w:rsid w:val="008D16C6"/>
    <w:rsid w:val="008D24AE"/>
    <w:rsid w:val="008D30BD"/>
    <w:rsid w:val="008E640A"/>
    <w:rsid w:val="008F2882"/>
    <w:rsid w:val="008F4607"/>
    <w:rsid w:val="0090693A"/>
    <w:rsid w:val="0092506B"/>
    <w:rsid w:val="009261F1"/>
    <w:rsid w:val="00926999"/>
    <w:rsid w:val="009576F4"/>
    <w:rsid w:val="009616BD"/>
    <w:rsid w:val="00975856"/>
    <w:rsid w:val="0098190C"/>
    <w:rsid w:val="00987520"/>
    <w:rsid w:val="009960F8"/>
    <w:rsid w:val="009A01DC"/>
    <w:rsid w:val="009D2CE4"/>
    <w:rsid w:val="009E3FA7"/>
    <w:rsid w:val="009E5EBC"/>
    <w:rsid w:val="009F0242"/>
    <w:rsid w:val="009F40EB"/>
    <w:rsid w:val="009F5214"/>
    <w:rsid w:val="00A1489E"/>
    <w:rsid w:val="00A16667"/>
    <w:rsid w:val="00A22A64"/>
    <w:rsid w:val="00A270CE"/>
    <w:rsid w:val="00A31FE6"/>
    <w:rsid w:val="00A610AF"/>
    <w:rsid w:val="00A668EA"/>
    <w:rsid w:val="00A724FB"/>
    <w:rsid w:val="00A8586E"/>
    <w:rsid w:val="00A9455E"/>
    <w:rsid w:val="00A97A2E"/>
    <w:rsid w:val="00AB458A"/>
    <w:rsid w:val="00AD44D4"/>
    <w:rsid w:val="00AD58F4"/>
    <w:rsid w:val="00AD75B9"/>
    <w:rsid w:val="00B12FDA"/>
    <w:rsid w:val="00B41963"/>
    <w:rsid w:val="00B4371F"/>
    <w:rsid w:val="00B439E1"/>
    <w:rsid w:val="00B46499"/>
    <w:rsid w:val="00B46EA5"/>
    <w:rsid w:val="00B67DD7"/>
    <w:rsid w:val="00B74876"/>
    <w:rsid w:val="00B80AE5"/>
    <w:rsid w:val="00B87BBC"/>
    <w:rsid w:val="00B9562C"/>
    <w:rsid w:val="00BA447F"/>
    <w:rsid w:val="00BA5C10"/>
    <w:rsid w:val="00BA62A9"/>
    <w:rsid w:val="00BE6A84"/>
    <w:rsid w:val="00C06270"/>
    <w:rsid w:val="00C0776D"/>
    <w:rsid w:val="00C21FAE"/>
    <w:rsid w:val="00C221DF"/>
    <w:rsid w:val="00C22E48"/>
    <w:rsid w:val="00C27EFC"/>
    <w:rsid w:val="00C45EA4"/>
    <w:rsid w:val="00C935DD"/>
    <w:rsid w:val="00CD1A90"/>
    <w:rsid w:val="00CE10EB"/>
    <w:rsid w:val="00D05249"/>
    <w:rsid w:val="00D06E99"/>
    <w:rsid w:val="00D13E02"/>
    <w:rsid w:val="00D15A09"/>
    <w:rsid w:val="00D30392"/>
    <w:rsid w:val="00D31D50"/>
    <w:rsid w:val="00D8272E"/>
    <w:rsid w:val="00D946D5"/>
    <w:rsid w:val="00DB1AD2"/>
    <w:rsid w:val="00DB1ECC"/>
    <w:rsid w:val="00DD0A4D"/>
    <w:rsid w:val="00DD78A6"/>
    <w:rsid w:val="00DF55DB"/>
    <w:rsid w:val="00DF626E"/>
    <w:rsid w:val="00E12D5E"/>
    <w:rsid w:val="00E170D8"/>
    <w:rsid w:val="00E1737C"/>
    <w:rsid w:val="00E343F5"/>
    <w:rsid w:val="00E70EC6"/>
    <w:rsid w:val="00E73B9D"/>
    <w:rsid w:val="00E823D6"/>
    <w:rsid w:val="00EA7F66"/>
    <w:rsid w:val="00EC007B"/>
    <w:rsid w:val="00EC2358"/>
    <w:rsid w:val="00EC2C8D"/>
    <w:rsid w:val="00EC719D"/>
    <w:rsid w:val="00EE309D"/>
    <w:rsid w:val="00F00F9E"/>
    <w:rsid w:val="00F04C46"/>
    <w:rsid w:val="00F24BA1"/>
    <w:rsid w:val="00F3698A"/>
    <w:rsid w:val="00FA0F1B"/>
    <w:rsid w:val="00FA25C8"/>
    <w:rsid w:val="00FA720D"/>
    <w:rsid w:val="00FB5516"/>
    <w:rsid w:val="00FB5D87"/>
    <w:rsid w:val="00FD01F6"/>
    <w:rsid w:val="00FD2CB7"/>
    <w:rsid w:val="00FD4617"/>
    <w:rsid w:val="00FF5294"/>
    <w:rsid w:val="00FF6EDC"/>
    <w:rsid w:val="2E161181"/>
    <w:rsid w:val="48750A19"/>
    <w:rsid w:val="53F4052F"/>
    <w:rsid w:val="5CB96236"/>
    <w:rsid w:val="67372EE5"/>
    <w:rsid w:val="6A4B7853"/>
    <w:rsid w:val="6B084CE1"/>
    <w:rsid w:val="6C4262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AAFDEAF"/>
  <w15:docId w15:val="{A12E3FAC-2906-4419-A97D-9DC4FB198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微软雅黑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2F6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002F6"/>
    <w:rPr>
      <w:color w:val="0000FF"/>
      <w:u w:val="single"/>
    </w:rPr>
  </w:style>
  <w:style w:type="character" w:styleId="a4">
    <w:name w:val="FollowedHyperlink"/>
    <w:uiPriority w:val="99"/>
    <w:unhideWhenUsed/>
    <w:rsid w:val="001002F6"/>
    <w:rPr>
      <w:color w:val="800080"/>
      <w:u w:val="single"/>
    </w:rPr>
  </w:style>
  <w:style w:type="character" w:customStyle="1" w:styleId="a5">
    <w:name w:val="页脚 字符"/>
    <w:link w:val="a6"/>
    <w:uiPriority w:val="99"/>
    <w:rsid w:val="001002F6"/>
    <w:rPr>
      <w:rFonts w:ascii="Tahoma" w:hAnsi="Tahoma"/>
      <w:sz w:val="18"/>
      <w:szCs w:val="18"/>
    </w:rPr>
  </w:style>
  <w:style w:type="character" w:customStyle="1" w:styleId="a7">
    <w:name w:val="页眉 字符"/>
    <w:link w:val="a8"/>
    <w:uiPriority w:val="99"/>
    <w:rsid w:val="001002F6"/>
    <w:rPr>
      <w:rFonts w:ascii="Tahoma" w:hAnsi="Tahoma"/>
      <w:sz w:val="18"/>
      <w:szCs w:val="18"/>
    </w:rPr>
  </w:style>
  <w:style w:type="character" w:customStyle="1" w:styleId="a9">
    <w:name w:val="批注框文本 字符"/>
    <w:link w:val="aa"/>
    <w:uiPriority w:val="99"/>
    <w:semiHidden/>
    <w:rsid w:val="001002F6"/>
    <w:rPr>
      <w:rFonts w:ascii="Tahoma" w:hAnsi="Tahoma"/>
      <w:sz w:val="18"/>
      <w:szCs w:val="18"/>
    </w:rPr>
  </w:style>
  <w:style w:type="paragraph" w:styleId="aa">
    <w:name w:val="Balloon Text"/>
    <w:basedOn w:val="a"/>
    <w:link w:val="a9"/>
    <w:uiPriority w:val="99"/>
    <w:unhideWhenUsed/>
    <w:rsid w:val="001002F6"/>
    <w:pPr>
      <w:spacing w:after="0"/>
    </w:pPr>
    <w:rPr>
      <w:sz w:val="18"/>
      <w:szCs w:val="18"/>
    </w:rPr>
  </w:style>
  <w:style w:type="paragraph" w:styleId="a8">
    <w:name w:val="header"/>
    <w:basedOn w:val="a"/>
    <w:link w:val="a7"/>
    <w:uiPriority w:val="99"/>
    <w:unhideWhenUsed/>
    <w:rsid w:val="001002F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footer"/>
    <w:basedOn w:val="a"/>
    <w:link w:val="a5"/>
    <w:uiPriority w:val="99"/>
    <w:unhideWhenUsed/>
    <w:rsid w:val="001002F6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b">
    <w:name w:val="List Paragraph"/>
    <w:basedOn w:val="a"/>
    <w:uiPriority w:val="34"/>
    <w:qFormat/>
    <w:rsid w:val="001002F6"/>
    <w:pPr>
      <w:ind w:firstLineChars="200" w:firstLine="420"/>
    </w:pPr>
  </w:style>
  <w:style w:type="paragraph" w:customStyle="1" w:styleId="TableParagraph">
    <w:name w:val="Table Paragraph"/>
    <w:basedOn w:val="a"/>
    <w:uiPriority w:val="1"/>
    <w:qFormat/>
    <w:rsid w:val="001002F6"/>
    <w:pPr>
      <w:widowControl w:val="0"/>
      <w:adjustRightInd/>
      <w:snapToGrid/>
      <w:spacing w:after="0"/>
      <w:ind w:left="173"/>
      <w:jc w:val="center"/>
    </w:pPr>
    <w:rPr>
      <w:rFonts w:ascii="宋体" w:eastAsia="宋体" w:hAnsi="宋体" w:cs="宋体"/>
      <w:lang w:eastAsia="en-US"/>
    </w:rPr>
  </w:style>
  <w:style w:type="table" w:styleId="ac">
    <w:name w:val="Table Grid"/>
    <w:basedOn w:val="a1"/>
    <w:uiPriority w:val="59"/>
    <w:rsid w:val="001002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296866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pmall.com.cn/index.php/gallery-index---0---49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detail.tmall.com/item.htm?spm=a212k0.12153887.0.0.4d7c687dqye2BO&amp;id=573551666122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detail.tmall.com/item.htm?spm=a212k0.12153887.0.0.4d7c687dqye2BO&amp;id=570188556667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detail.tmall.com/item.htm?spm=a212k0.12153887.0.0.4d7c687dqye2BO&amp;id=622706917228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eidian.com/item_classes.html?userid=899960007&amp;c=91547388&amp;wfr=wx_profile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gdjycbs.tmall.com/p/rd066886.ht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detail.tmall.com/item.htm?spm=a212k0.12153887.0.0.4d7c687dqye2BO&amp;id=588247273765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1AFCF-D5F5-4DC1-AFC3-C51FACF96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8</Pages>
  <Words>526</Words>
  <Characters>3000</Characters>
  <Application>Microsoft Office Word</Application>
  <DocSecurity>0</DocSecurity>
  <Lines>25</Lines>
  <Paragraphs>7</Paragraphs>
  <ScaleCrop>false</ScaleCrop>
  <Company>Win</Company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</dc:creator>
  <cp:lastModifiedBy>admin</cp:lastModifiedBy>
  <cp:revision>19</cp:revision>
  <cp:lastPrinted>2022-03-01T07:59:00Z</cp:lastPrinted>
  <dcterms:created xsi:type="dcterms:W3CDTF">2020-09-09T03:13:00Z</dcterms:created>
  <dcterms:modified xsi:type="dcterms:W3CDTF">2022-03-10T08:03:00Z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